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2C9E" w14:textId="77E50C89" w:rsidR="00ED6934" w:rsidRDefault="000013DF" w:rsidP="006A1AEC">
      <w:pPr>
        <w:tabs>
          <w:tab w:val="left" w:pos="16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647ED39" wp14:editId="33E7315F">
                <wp:simplePos x="0" y="0"/>
                <wp:positionH relativeFrom="column">
                  <wp:posOffset>4203119</wp:posOffset>
                </wp:positionH>
                <wp:positionV relativeFrom="page">
                  <wp:posOffset>1069840</wp:posOffset>
                </wp:positionV>
                <wp:extent cx="1828800" cy="718185"/>
                <wp:effectExtent l="0" t="0" r="0" b="5715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1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E387" w14:textId="3797B5C8" w:rsidR="00D25585" w:rsidRPr="00BD7046" w:rsidRDefault="00542692" w:rsidP="00BC25B5">
                            <w:pPr>
                              <w:wordWrap w:val="0"/>
                              <w:spacing w:line="300" w:lineRule="exact"/>
                              <w:ind w:firstLineChars="100" w:firstLine="239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>令和</w:t>
                            </w:r>
                            <w:r w:rsidR="00B07E86">
                              <w:rPr>
                                <w:rFonts w:ascii="UD デジタル 教科書体 NK-R" w:eastAsia="UD デジタル 教科書体 NK-R" w:hint="eastAsia"/>
                              </w:rPr>
                              <w:t>７</w:t>
                            </w:r>
                            <w:r w:rsidR="006A1AEC"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>年</w:t>
                            </w:r>
                            <w:r w:rsidR="00726CCE">
                              <w:rPr>
                                <w:rFonts w:ascii="UD デジタル 教科書体 NK-R" w:eastAsia="UD デジタル 教科書体 NK-R" w:hint="eastAsia"/>
                              </w:rPr>
                              <w:t>３</w:t>
                            </w:r>
                            <w:r w:rsidR="00D25585"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>月発行</w:t>
                            </w:r>
                            <w:r w:rsidR="008906D3"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</w:p>
                          <w:p w14:paraId="6A678F2D" w14:textId="77777777" w:rsidR="00D25585" w:rsidRPr="00BD7046" w:rsidRDefault="00D25585" w:rsidP="00BD7046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>岐阜本巣特別支援学校</w:t>
                            </w:r>
                            <w:r w:rsidR="008906D3"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</w:p>
                          <w:p w14:paraId="21ECA916" w14:textId="645AC67B" w:rsidR="00D25585" w:rsidRPr="00BD7046" w:rsidRDefault="008906D3" w:rsidP="00BD7046">
                            <w:pPr>
                              <w:wordWrap w:val="0"/>
                              <w:spacing w:line="300" w:lineRule="exact"/>
                              <w:ind w:firstLineChars="100" w:firstLine="239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進路支援部　</w:t>
                            </w:r>
                            <w:r w:rsidR="00D25585"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>第</w:t>
                            </w:r>
                            <w:r w:rsidR="00B07E86">
                              <w:rPr>
                                <w:rFonts w:ascii="UD デジタル 教科書体 NK-R" w:eastAsia="UD デジタル 教科書体 NK-R" w:hint="eastAsia"/>
                              </w:rPr>
                              <w:t>４</w:t>
                            </w:r>
                            <w:r w:rsidR="00D25585"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>号</w:t>
                            </w:r>
                            <w:r w:rsidRPr="00BD7046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ED39" id="Rectangle 7" o:spid="_x0000_s1026" style="position:absolute;left:0;text-align:left;margin-left:330.95pt;margin-top:84.25pt;width:2in;height:56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" filled="f" stroked="f">
                <v:textbox inset="5.85pt,.7pt,5.85pt,.7pt">
                  <w:txbxContent>
                    <w:p w14:paraId="4A2AE387" w14:textId="3797B5C8" w:rsidR="00D25585" w:rsidRPr="00BD7046" w:rsidRDefault="00542692" w:rsidP="00BC25B5">
                      <w:pPr>
                        <w:wordWrap w:val="0"/>
                        <w:spacing w:line="300" w:lineRule="exact"/>
                        <w:ind w:firstLineChars="100" w:firstLine="239"/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 w:rsidRPr="00BD7046">
                        <w:rPr>
                          <w:rFonts w:ascii="UD デジタル 教科書体 NK-R" w:eastAsia="UD デジタル 教科書体 NK-R" w:hint="eastAsia"/>
                        </w:rPr>
                        <w:t>令和</w:t>
                      </w:r>
                      <w:r w:rsidR="00B07E86">
                        <w:rPr>
                          <w:rFonts w:ascii="UD デジタル 教科書体 NK-R" w:eastAsia="UD デジタル 教科書体 NK-R" w:hint="eastAsia"/>
                        </w:rPr>
                        <w:t>７</w:t>
                      </w:r>
                      <w:r w:rsidR="006A1AEC" w:rsidRPr="00BD7046">
                        <w:rPr>
                          <w:rFonts w:ascii="UD デジタル 教科書体 NK-R" w:eastAsia="UD デジタル 教科書体 NK-R" w:hint="eastAsia"/>
                        </w:rPr>
                        <w:t>年</w:t>
                      </w:r>
                      <w:r w:rsidR="00726CCE">
                        <w:rPr>
                          <w:rFonts w:ascii="UD デジタル 教科書体 NK-R" w:eastAsia="UD デジタル 教科書体 NK-R" w:hint="eastAsia"/>
                        </w:rPr>
                        <w:t>３</w:t>
                      </w:r>
                      <w:r w:rsidR="00D25585" w:rsidRPr="00BD7046">
                        <w:rPr>
                          <w:rFonts w:ascii="UD デジタル 教科書体 NK-R" w:eastAsia="UD デジタル 教科書体 NK-R" w:hint="eastAsia"/>
                        </w:rPr>
                        <w:t>月発行</w:t>
                      </w:r>
                      <w:r w:rsidR="008906D3" w:rsidRPr="00BD7046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</w:p>
                    <w:p w14:paraId="6A678F2D" w14:textId="77777777" w:rsidR="00D25585" w:rsidRPr="00BD7046" w:rsidRDefault="00D25585" w:rsidP="00BD7046">
                      <w:pPr>
                        <w:wordWrap w:val="0"/>
                        <w:spacing w:line="300" w:lineRule="exact"/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 w:rsidRPr="00BD7046">
                        <w:rPr>
                          <w:rFonts w:ascii="UD デジタル 教科書体 NK-R" w:eastAsia="UD デジタル 教科書体 NK-R" w:hint="eastAsia"/>
                        </w:rPr>
                        <w:t>岐阜本巣特別支援学校</w:t>
                      </w:r>
                      <w:r w:rsidR="008906D3" w:rsidRPr="00BD7046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</w:p>
                    <w:p w14:paraId="21ECA916" w14:textId="645AC67B" w:rsidR="00D25585" w:rsidRPr="00BD7046" w:rsidRDefault="008906D3" w:rsidP="00BD7046">
                      <w:pPr>
                        <w:wordWrap w:val="0"/>
                        <w:spacing w:line="300" w:lineRule="exact"/>
                        <w:ind w:firstLineChars="100" w:firstLine="239"/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 w:rsidRPr="00BD7046">
                        <w:rPr>
                          <w:rFonts w:ascii="UD デジタル 教科書体 NK-R" w:eastAsia="UD デジタル 教科書体 NK-R" w:hint="eastAsia"/>
                        </w:rPr>
                        <w:t xml:space="preserve">進路支援部　</w:t>
                      </w:r>
                      <w:r w:rsidR="00D25585" w:rsidRPr="00BD7046">
                        <w:rPr>
                          <w:rFonts w:ascii="UD デジタル 教科書体 NK-R" w:eastAsia="UD デジタル 教科書体 NK-R" w:hint="eastAsia"/>
                        </w:rPr>
                        <w:t>第</w:t>
                      </w:r>
                      <w:r w:rsidR="00B07E86">
                        <w:rPr>
                          <w:rFonts w:ascii="UD デジタル 教科書体 NK-R" w:eastAsia="UD デジタル 教科書体 NK-R" w:hint="eastAsia"/>
                        </w:rPr>
                        <w:t>４</w:t>
                      </w:r>
                      <w:r w:rsidR="00D25585" w:rsidRPr="00BD7046">
                        <w:rPr>
                          <w:rFonts w:ascii="UD デジタル 教科書体 NK-R" w:eastAsia="UD デジタル 教科書体 NK-R" w:hint="eastAsia"/>
                        </w:rPr>
                        <w:t>号</w:t>
                      </w:r>
                      <w:r w:rsidRPr="00BD7046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D7046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2CAC5C12" wp14:editId="6F181D01">
                <wp:simplePos x="0" y="0"/>
                <wp:positionH relativeFrom="margin">
                  <wp:align>left</wp:align>
                </wp:positionH>
                <wp:positionV relativeFrom="margin">
                  <wp:posOffset>3810</wp:posOffset>
                </wp:positionV>
                <wp:extent cx="6086475" cy="966470"/>
                <wp:effectExtent l="0" t="0" r="28575" b="24130"/>
                <wp:wrapNone/>
                <wp:docPr id="7" name="四角形: 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66470"/>
                        </a:xfrm>
                        <a:prstGeom prst="foldedCorner">
                          <a:avLst>
                            <a:gd name="adj" fmla="val 1676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65262" w14:textId="77777777" w:rsidR="006A1AEC" w:rsidRPr="00BD7046" w:rsidRDefault="006A1AEC" w:rsidP="00BD6A36">
                            <w:pPr>
                              <w:ind w:firstLineChars="100" w:firstLine="989"/>
                              <w:jc w:val="left"/>
                              <w:rPr>
                                <w:rFonts w:ascii="UD デジタル 教科書体 NK-B" w:eastAsia="UD デジタル 教科書体 NK-B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 w:rsidRPr="00BD7046">
                              <w:rPr>
                                <w:rFonts w:ascii="UD デジタル 教科書体 NK-B" w:eastAsia="UD デジタル 教科書体 NK-B" w:hAnsiTheme="minorEastAsia" w:hint="eastAsia"/>
                                <w:b/>
                                <w:sz w:val="96"/>
                                <w:szCs w:val="96"/>
                              </w:rPr>
                              <w:t>進路だより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5C1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7" o:spid="_x0000_s1027" type="#_x0000_t65" style="position:absolute;left:0;text-align:left;margin-left:0;margin-top:.3pt;width:479.25pt;height:76.1pt;z-index:-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" adj="17980" filled="f" strokecolor="black [3200]" strokeweight="1pt">
                <v:textbox>
                  <w:txbxContent>
                    <w:p w14:paraId="0FA65262" w14:textId="77777777" w:rsidR="006A1AEC" w:rsidRPr="00BD7046" w:rsidRDefault="006A1AEC" w:rsidP="00BD6A36">
                      <w:pPr>
                        <w:ind w:firstLineChars="100" w:firstLine="989"/>
                        <w:jc w:val="left"/>
                        <w:rPr>
                          <w:rFonts w:ascii="UD デジタル 教科書体 NK-B" w:eastAsia="UD デジタル 教科書体 NK-B" w:hAnsiTheme="minorEastAsia"/>
                          <w:b/>
                          <w:sz w:val="96"/>
                          <w:szCs w:val="96"/>
                        </w:rPr>
                      </w:pPr>
                      <w:r w:rsidRPr="00BD7046">
                        <w:rPr>
                          <w:rFonts w:ascii="UD デジタル 教科書体 NK-B" w:eastAsia="UD デジタル 教科書体 NK-B" w:hAnsiTheme="minorEastAsia" w:hint="eastAsia"/>
                          <w:b/>
                          <w:sz w:val="96"/>
                          <w:szCs w:val="96"/>
                        </w:rPr>
                        <w:t>進路だより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1AEC">
        <w:tab/>
      </w:r>
    </w:p>
    <w:p w14:paraId="0AC57D2C" w14:textId="1F7F762B" w:rsidR="00DB5085" w:rsidRDefault="00DB5085" w:rsidP="00257CBA"/>
    <w:p w14:paraId="555FB74E" w14:textId="79A8754E" w:rsidR="00ED6934" w:rsidRPr="00ED6934" w:rsidRDefault="00ED6934" w:rsidP="00ED6934"/>
    <w:p w14:paraId="54081FA0" w14:textId="1425D06B" w:rsidR="006A1AEC" w:rsidRDefault="006A1AEC" w:rsidP="00FE6D24">
      <w:pPr>
        <w:tabs>
          <w:tab w:val="left" w:pos="8400"/>
        </w:tabs>
      </w:pPr>
    </w:p>
    <w:p w14:paraId="56B2135E" w14:textId="1A7A1852" w:rsidR="00C95AEE" w:rsidRDefault="0099436F" w:rsidP="00FE6D24">
      <w:pPr>
        <w:tabs>
          <w:tab w:val="left" w:pos="8400"/>
        </w:tabs>
      </w:pPr>
      <w:r>
        <w:rPr>
          <w:rFonts w:hint="eastAsia"/>
        </w:rPr>
        <w:t xml:space="preserve">　</w:t>
      </w:r>
    </w:p>
    <w:p w14:paraId="2AB2150F" w14:textId="202946F6" w:rsidR="00921735" w:rsidRDefault="00FE6D24" w:rsidP="008D2209">
      <w:pPr>
        <w:tabs>
          <w:tab w:val="left" w:pos="8400"/>
        </w:tabs>
      </w:pPr>
      <w:r>
        <w:tab/>
      </w:r>
    </w:p>
    <w:p w14:paraId="720B44FB" w14:textId="31B3D6E3" w:rsidR="00C21782" w:rsidRPr="00C21782" w:rsidRDefault="00C21782" w:rsidP="00C21782">
      <w:pPr>
        <w:tabs>
          <w:tab w:val="left" w:pos="8400"/>
        </w:tabs>
        <w:spacing w:line="300" w:lineRule="exact"/>
        <w:ind w:firstLineChars="100" w:firstLine="249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今年度は、事業所を知る会</w:t>
      </w:r>
      <w:r w:rsidR="0021002C">
        <w:rPr>
          <w:rFonts w:ascii="UD デジタル 教科書体 NK-R" w:eastAsia="UD デジタル 教科書体 NK-R" w:hint="eastAsia"/>
          <w:sz w:val="22"/>
          <w:szCs w:val="24"/>
        </w:rPr>
        <w:t>や</w:t>
      </w:r>
      <w:r>
        <w:rPr>
          <w:rFonts w:ascii="UD デジタル 教科書体 NK-R" w:eastAsia="UD デジタル 教科書体 NK-R" w:hint="eastAsia"/>
          <w:sz w:val="22"/>
          <w:szCs w:val="24"/>
        </w:rPr>
        <w:t>保護者進路研修会等、進路に関する取組みを</w:t>
      </w:r>
      <w:r w:rsidR="0021002C">
        <w:rPr>
          <w:rFonts w:ascii="UD デジタル 教科書体 NK-R" w:eastAsia="UD デジタル 教科書体 NK-R" w:hint="eastAsia"/>
          <w:sz w:val="22"/>
          <w:szCs w:val="24"/>
        </w:rPr>
        <w:t>行い</w:t>
      </w:r>
      <w:r w:rsidR="000013DF">
        <w:rPr>
          <w:rFonts w:ascii="UD デジタル 教科書体 NK-R" w:eastAsia="UD デジタル 教科書体 NK-R" w:hint="eastAsia"/>
          <w:sz w:val="22"/>
          <w:szCs w:val="24"/>
        </w:rPr>
        <w:t>、</w:t>
      </w:r>
      <w:r>
        <w:rPr>
          <w:rFonts w:ascii="UD デジタル 教科書体 NK-R" w:eastAsia="UD デジタル 教科書体 NK-R" w:hint="eastAsia"/>
          <w:sz w:val="22"/>
          <w:szCs w:val="24"/>
        </w:rPr>
        <w:t>多くの方にご参加いただきました。</w:t>
      </w:r>
      <w:r w:rsidR="00B07E86">
        <w:rPr>
          <w:rFonts w:ascii="UD デジタル 教科書体 NK-R" w:eastAsia="UD デジタル 教科書体 NK-R" w:hint="eastAsia"/>
          <w:sz w:val="22"/>
          <w:szCs w:val="24"/>
        </w:rPr>
        <w:t>来年度も進路に関する</w:t>
      </w:r>
      <w:r>
        <w:rPr>
          <w:rFonts w:ascii="UD デジタル 教科書体 NK-R" w:eastAsia="UD デジタル 教科書体 NK-R" w:hint="eastAsia"/>
          <w:sz w:val="22"/>
          <w:szCs w:val="24"/>
        </w:rPr>
        <w:t>情報や</w:t>
      </w:r>
      <w:r w:rsidR="00B07E86">
        <w:rPr>
          <w:rFonts w:ascii="UD デジタル 教科書体 NK-R" w:eastAsia="UD デジタル 教科書体 NK-R" w:hint="eastAsia"/>
          <w:sz w:val="22"/>
          <w:szCs w:val="24"/>
        </w:rPr>
        <w:t>取組</w:t>
      </w:r>
      <w:r w:rsidR="00A35BFA">
        <w:rPr>
          <w:rFonts w:ascii="UD デジタル 教科書体 NK-R" w:eastAsia="UD デジタル 教科書体 NK-R" w:hint="eastAsia"/>
          <w:sz w:val="22"/>
          <w:szCs w:val="24"/>
        </w:rPr>
        <w:t>み</w:t>
      </w:r>
      <w:r w:rsidR="00B07E86">
        <w:rPr>
          <w:rFonts w:ascii="UD デジタル 教科書体 NK-R" w:eastAsia="UD デジタル 教科書体 NK-R" w:hint="eastAsia"/>
          <w:sz w:val="22"/>
          <w:szCs w:val="24"/>
        </w:rPr>
        <w:t>を</w:t>
      </w:r>
      <w:r>
        <w:rPr>
          <w:rFonts w:ascii="UD デジタル 教科書体 NK-R" w:eastAsia="UD デジタル 教科書体 NK-R" w:hint="eastAsia"/>
          <w:sz w:val="22"/>
          <w:szCs w:val="24"/>
        </w:rPr>
        <w:t>たくさんお届けしていきたいと思います。</w:t>
      </w:r>
    </w:p>
    <w:p w14:paraId="20D82CF2" w14:textId="7D9EA84E" w:rsidR="00B07E86" w:rsidRDefault="0095051A" w:rsidP="000013DF">
      <w:pPr>
        <w:tabs>
          <w:tab w:val="left" w:pos="8400"/>
        </w:tabs>
        <w:spacing w:line="300" w:lineRule="exact"/>
        <w:ind w:firstLineChars="100" w:firstLine="249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今年度の</w:t>
      </w:r>
      <w:r w:rsidR="00B07E86" w:rsidRPr="003A25FF">
        <w:rPr>
          <w:rFonts w:ascii="UD デジタル 教科書体 NK-R" w:eastAsia="UD デジタル 教科書体 NK-R" w:hint="eastAsia"/>
          <w:sz w:val="22"/>
          <w:szCs w:val="24"/>
        </w:rPr>
        <w:t>高等部３年生の進路先についてお知らせします。</w:t>
      </w:r>
    </w:p>
    <w:p w14:paraId="37FB1B86" w14:textId="3F118B50" w:rsidR="008D2209" w:rsidRPr="00B07E86" w:rsidRDefault="008D2209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</w:rPr>
      </w:pPr>
    </w:p>
    <w:p w14:paraId="55FE036D" w14:textId="152D37DD" w:rsidR="008D2209" w:rsidRPr="003E782C" w:rsidRDefault="008B2F49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4C7A07" wp14:editId="20449F80">
                <wp:simplePos x="0" y="0"/>
                <wp:positionH relativeFrom="margin">
                  <wp:posOffset>210234</wp:posOffset>
                </wp:positionH>
                <wp:positionV relativeFrom="paragraph">
                  <wp:posOffset>41910</wp:posOffset>
                </wp:positionV>
                <wp:extent cx="4133850" cy="428625"/>
                <wp:effectExtent l="0" t="0" r="19050" b="28575"/>
                <wp:wrapNone/>
                <wp:docPr id="17455658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D955" w14:textId="27902417" w:rsidR="003E782C" w:rsidRPr="003A25FF" w:rsidRDefault="003E782C" w:rsidP="0021002C">
                            <w:pPr>
                              <w:ind w:leftChars="-59" w:left="-141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 w:rsidRPr="003A25F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令和</w:t>
                            </w:r>
                            <w:r w:rsidR="00B07E86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６</w:t>
                            </w:r>
                            <w:r w:rsidRPr="003A25F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年度　高等部３年生進路先について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7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6.55pt;margin-top:3.3pt;width:325.5pt;height:33.7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" fillcolor="white [3201]" strokeweight=".5pt">
                <v:textbox>
                  <w:txbxContent>
                    <w:p w14:paraId="092FD955" w14:textId="27902417" w:rsidR="003E782C" w:rsidRPr="003A25FF" w:rsidRDefault="003E782C" w:rsidP="0021002C">
                      <w:pPr>
                        <w:ind w:leftChars="-59" w:left="-141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3A25FF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令和</w:t>
                      </w:r>
                      <w:r w:rsidR="00B07E86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６</w:t>
                      </w:r>
                      <w:r w:rsidRPr="003A25FF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年度　高等部３年生進路先について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79AC1" w14:textId="77777777" w:rsidR="0021002C" w:rsidRDefault="0021002C" w:rsidP="0021002C">
      <w:pPr>
        <w:tabs>
          <w:tab w:val="left" w:pos="8400"/>
        </w:tabs>
        <w:spacing w:line="300" w:lineRule="exact"/>
        <w:jc w:val="left"/>
        <w:rPr>
          <w:rFonts w:ascii="UD デジタル 教科書体 NK-R" w:eastAsia="UD デジタル 教科書体 NK-R"/>
        </w:rPr>
      </w:pPr>
    </w:p>
    <w:p w14:paraId="59A1872A" w14:textId="4AABA129" w:rsidR="004800FF" w:rsidRDefault="004800FF" w:rsidP="0095051A">
      <w:pPr>
        <w:tabs>
          <w:tab w:val="left" w:pos="8400"/>
        </w:tabs>
        <w:spacing w:line="300" w:lineRule="exact"/>
        <w:jc w:val="left"/>
        <w:rPr>
          <w:rFonts w:ascii="UD デジタル 教科書体 NK-R" w:eastAsia="UD デジタル 教科書体 NK-R"/>
          <w:sz w:val="22"/>
          <w:szCs w:val="24"/>
        </w:rPr>
      </w:pPr>
    </w:p>
    <w:tbl>
      <w:tblPr>
        <w:tblpPr w:leftFromText="142" w:rightFromText="142" w:vertAnchor="text" w:horzAnchor="page" w:tblpX="1580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1275"/>
      </w:tblGrid>
      <w:tr w:rsidR="0021002C" w:rsidRPr="00F77E48" w14:paraId="03D3C936" w14:textId="77777777" w:rsidTr="0021002C">
        <w:trPr>
          <w:trHeight w:val="200"/>
        </w:trPr>
        <w:tc>
          <w:tcPr>
            <w:tcW w:w="3545" w:type="dxa"/>
          </w:tcPr>
          <w:p w14:paraId="69375161" w14:textId="77777777" w:rsidR="0021002C" w:rsidRPr="003A25FF" w:rsidRDefault="0021002C" w:rsidP="0021002C">
            <w:pPr>
              <w:spacing w:line="300" w:lineRule="exact"/>
              <w:ind w:left="-253" w:firstLineChars="75" w:firstLine="187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令和</w:t>
            </w: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６</w:t>
            </w: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年度</w:t>
            </w:r>
          </w:p>
          <w:p w14:paraId="0A39E0CA" w14:textId="77777777" w:rsidR="0021002C" w:rsidRPr="003A25FF" w:rsidRDefault="0021002C" w:rsidP="0021002C">
            <w:pPr>
              <w:spacing w:line="300" w:lineRule="exact"/>
              <w:ind w:left="-66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卒業生数</w:t>
            </w:r>
          </w:p>
        </w:tc>
        <w:tc>
          <w:tcPr>
            <w:tcW w:w="1275" w:type="dxa"/>
          </w:tcPr>
          <w:p w14:paraId="69716418" w14:textId="77777777" w:rsidR="0021002C" w:rsidRPr="003A25FF" w:rsidRDefault="0021002C" w:rsidP="0021002C">
            <w:pPr>
              <w:spacing w:line="300" w:lineRule="exact"/>
              <w:ind w:left="-66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</w:p>
          <w:p w14:paraId="3E19EE32" w14:textId="63EA79C8" w:rsidR="0021002C" w:rsidRPr="003A25FF" w:rsidRDefault="0021002C" w:rsidP="0021002C">
            <w:pPr>
              <w:spacing w:line="300" w:lineRule="exact"/>
              <w:ind w:left="-66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２５</w:t>
            </w: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人</w:t>
            </w:r>
          </w:p>
        </w:tc>
      </w:tr>
      <w:tr w:rsidR="0021002C" w:rsidRPr="00F77E48" w14:paraId="4723063D" w14:textId="77777777" w:rsidTr="0021002C">
        <w:trPr>
          <w:trHeight w:val="1875"/>
        </w:trPr>
        <w:tc>
          <w:tcPr>
            <w:tcW w:w="3545" w:type="dxa"/>
            <w:tcBorders>
              <w:bottom w:val="single" w:sz="4" w:space="0" w:color="auto"/>
            </w:tcBorders>
          </w:tcPr>
          <w:p w14:paraId="6EDAD64F" w14:textId="77777777" w:rsidR="0021002C" w:rsidRPr="003A25FF" w:rsidRDefault="0021002C" w:rsidP="0021002C">
            <w:pPr>
              <w:spacing w:line="300" w:lineRule="exact"/>
              <w:ind w:left="-66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内訳）　</w:t>
            </w:r>
          </w:p>
          <w:p w14:paraId="5C5C8FA8" w14:textId="77777777" w:rsidR="0021002C" w:rsidRDefault="0021002C" w:rsidP="0021002C">
            <w:pPr>
              <w:spacing w:line="300" w:lineRule="exact"/>
              <w:ind w:left="-66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一般就労　　　　　</w:t>
            </w:r>
          </w:p>
          <w:p w14:paraId="65FFFCB7" w14:textId="77777777" w:rsidR="0021002C" w:rsidRPr="003A25FF" w:rsidRDefault="0021002C" w:rsidP="0021002C">
            <w:pPr>
              <w:spacing w:line="300" w:lineRule="exact"/>
              <w:ind w:left="-66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進学（職業能力開発校）</w:t>
            </w:r>
          </w:p>
          <w:p w14:paraId="288EECC5" w14:textId="77777777" w:rsidR="0021002C" w:rsidRPr="003A25FF" w:rsidRDefault="0021002C" w:rsidP="0021002C">
            <w:pPr>
              <w:spacing w:line="300" w:lineRule="exact"/>
              <w:ind w:left="-66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就労継続支援Ａ型　　</w:t>
            </w:r>
          </w:p>
          <w:p w14:paraId="0E1E17D0" w14:textId="77777777" w:rsidR="0021002C" w:rsidRPr="003A25FF" w:rsidRDefault="0021002C" w:rsidP="0021002C">
            <w:pPr>
              <w:spacing w:line="300" w:lineRule="exact"/>
              <w:ind w:left="-66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就労継続支援Ｂ型　　</w:t>
            </w:r>
          </w:p>
          <w:p w14:paraId="33843CA9" w14:textId="77777777" w:rsidR="0021002C" w:rsidRPr="003A25FF" w:rsidRDefault="0021002C" w:rsidP="0021002C">
            <w:pPr>
              <w:spacing w:line="300" w:lineRule="exact"/>
              <w:ind w:left="-66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生活介護　　　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17FEC7" w14:textId="77777777" w:rsidR="0021002C" w:rsidRPr="003A25FF" w:rsidRDefault="0021002C" w:rsidP="0021002C">
            <w:pPr>
              <w:widowControl/>
              <w:spacing w:line="300" w:lineRule="exact"/>
              <w:jc w:val="right"/>
              <w:rPr>
                <w:rFonts w:ascii="UD デジタル 教科書体 NK-B" w:eastAsia="UD デジタル 教科書体 NK-B" w:hAnsiTheme="minorEastAsia"/>
                <w:color w:val="BFBFBF" w:themeColor="background1" w:themeShade="BF"/>
                <w:sz w:val="22"/>
              </w:rPr>
            </w:pPr>
          </w:p>
          <w:p w14:paraId="7A95FAE5" w14:textId="5FDDEAB6" w:rsidR="0021002C" w:rsidRPr="003A25FF" w:rsidRDefault="0021002C" w:rsidP="0021002C">
            <w:pPr>
              <w:spacing w:line="300" w:lineRule="exact"/>
              <w:ind w:left="-66" w:firstLineChars="100" w:firstLine="249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３</w:t>
            </w: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人</w:t>
            </w:r>
          </w:p>
          <w:p w14:paraId="66C724E4" w14:textId="141497F9" w:rsidR="0021002C" w:rsidRPr="003A25FF" w:rsidRDefault="0021002C" w:rsidP="0021002C">
            <w:pPr>
              <w:spacing w:line="300" w:lineRule="exact"/>
              <w:ind w:left="-66" w:firstLineChars="100" w:firstLine="249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１</w:t>
            </w: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人</w:t>
            </w:r>
          </w:p>
          <w:p w14:paraId="00DF28DB" w14:textId="6AEBB4CE" w:rsidR="0021002C" w:rsidRPr="003A25FF" w:rsidRDefault="0021002C" w:rsidP="0021002C">
            <w:pPr>
              <w:spacing w:line="300" w:lineRule="exact"/>
              <w:ind w:firstLineChars="100" w:firstLine="249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４</w:t>
            </w: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人</w:t>
            </w:r>
          </w:p>
          <w:p w14:paraId="0C2F0DDD" w14:textId="32CBA551" w:rsidR="0021002C" w:rsidRPr="003A25FF" w:rsidRDefault="0021002C" w:rsidP="0021002C">
            <w:pPr>
              <w:spacing w:line="300" w:lineRule="exact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１３</w:t>
            </w: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人</w:t>
            </w:r>
          </w:p>
          <w:p w14:paraId="04338286" w14:textId="6BDA9DAB" w:rsidR="0021002C" w:rsidRPr="003A25FF" w:rsidRDefault="0021002C" w:rsidP="0021002C">
            <w:pPr>
              <w:spacing w:line="300" w:lineRule="exact"/>
              <w:ind w:left="-66"/>
              <w:jc w:val="right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４</w:t>
            </w:r>
            <w:r w:rsidRPr="003A25FF">
              <w:rPr>
                <w:rFonts w:ascii="UD デジタル 教科書体 NK-B" w:eastAsia="UD デジタル 教科書体 NK-B" w:hAnsiTheme="minorEastAsia" w:hint="eastAsia"/>
                <w:sz w:val="22"/>
              </w:rPr>
              <w:t>人</w:t>
            </w:r>
          </w:p>
        </w:tc>
      </w:tr>
    </w:tbl>
    <w:p w14:paraId="03FF7024" w14:textId="2921D8AA" w:rsidR="00687B8B" w:rsidRPr="003A25FF" w:rsidRDefault="00687B8B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2"/>
          <w:szCs w:val="24"/>
        </w:rPr>
      </w:pPr>
    </w:p>
    <w:p w14:paraId="69AEDF51" w14:textId="14D6E25F" w:rsidR="00687B8B" w:rsidRPr="003A25FF" w:rsidRDefault="003E782C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2"/>
          <w:szCs w:val="24"/>
        </w:rPr>
      </w:pPr>
      <w:r w:rsidRPr="003A25FF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</w:p>
    <w:p w14:paraId="20D6A94A" w14:textId="77777777" w:rsidR="00687B8B" w:rsidRPr="003A25FF" w:rsidRDefault="00687B8B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55E52444" w14:textId="7DCB4C6A" w:rsidR="00687B8B" w:rsidRPr="003A25FF" w:rsidRDefault="00687B8B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5576D7CE" w14:textId="310ED537" w:rsidR="00687B8B" w:rsidRPr="003A25FF" w:rsidRDefault="00687B8B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3B283A11" w14:textId="7734EE2E" w:rsidR="00687B8B" w:rsidRPr="003A25FF" w:rsidRDefault="00687B8B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75413BE3" w14:textId="51492D93" w:rsidR="003E782C" w:rsidRPr="003A25FF" w:rsidRDefault="003E782C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325A2726" w14:textId="77777777" w:rsidR="003E782C" w:rsidRPr="003A25FF" w:rsidRDefault="003E782C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61964F6E" w14:textId="37D4B0CB" w:rsidR="003E782C" w:rsidRDefault="003E782C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451329E8" w14:textId="77777777" w:rsidR="00B07E86" w:rsidRDefault="00B07E86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443DD0A1" w14:textId="77777777" w:rsidR="0021002C" w:rsidRDefault="0021002C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07D9AEA4" w14:textId="3FA64C61" w:rsidR="00B07E86" w:rsidRDefault="0021002C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108E74" wp14:editId="7AF36DA7">
                <wp:simplePos x="0" y="0"/>
                <wp:positionH relativeFrom="margin">
                  <wp:posOffset>210918</wp:posOffset>
                </wp:positionH>
                <wp:positionV relativeFrom="paragraph">
                  <wp:posOffset>173355</wp:posOffset>
                </wp:positionV>
                <wp:extent cx="3358661" cy="428625"/>
                <wp:effectExtent l="0" t="0" r="13335" b="28575"/>
                <wp:wrapNone/>
                <wp:docPr id="17997590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661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5CA34" w14:textId="269F0535" w:rsidR="00B07E86" w:rsidRPr="003A25FF" w:rsidRDefault="00B07E86" w:rsidP="0021002C">
                            <w:pPr>
                              <w:ind w:leftChars="-118" w:left="-282" w:firstLineChars="81" w:firstLine="283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「先輩の話を聞く会」がありました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8E74" id="_x0000_s1029" type="#_x0000_t202" style="position:absolute;left:0;text-align:left;margin-left:16.6pt;margin-top:13.65pt;width:264.45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cXOwIAAIMEAAAOAAAAZHJzL2Uyb0RvYy54bWysVE1v2zAMvQ/YfxB0X5zvpU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" fillcolor="white [3201]" strokeweight=".5pt">
                <v:textbox>
                  <w:txbxContent>
                    <w:p w14:paraId="5365CA34" w14:textId="269F0535" w:rsidR="00B07E86" w:rsidRPr="003A25FF" w:rsidRDefault="00B07E86" w:rsidP="0021002C">
                      <w:pPr>
                        <w:ind w:leftChars="-118" w:left="-282" w:firstLineChars="81" w:firstLine="283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「先輩の話を聞く会」がありました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7D447" w14:textId="057DA16B" w:rsidR="00B07E86" w:rsidRDefault="00B07E86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667C5C0F" w14:textId="1724AABE" w:rsidR="00B07E86" w:rsidRDefault="00B07E86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1E99F758" w14:textId="1135100D" w:rsidR="00B07E86" w:rsidRDefault="00B07E86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46640DDD" w14:textId="4F89EAC2" w:rsidR="00B07E86" w:rsidRDefault="00485C93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6829AD">
        <w:rPr>
          <w:rFonts w:ascii="UD デジタル 教科書体 NK-R" w:eastAsia="UD デジタル 教科書体 NK-R" w:hint="eastAsia"/>
          <w:sz w:val="24"/>
          <w:szCs w:val="28"/>
        </w:rPr>
        <w:t>当</w:t>
      </w:r>
      <w:r>
        <w:rPr>
          <w:rFonts w:ascii="UD デジタル 教科書体 NK-R" w:eastAsia="UD デジタル 教科書体 NK-R" w:hint="eastAsia"/>
          <w:sz w:val="24"/>
          <w:szCs w:val="28"/>
        </w:rPr>
        <w:t>校の卒業生3名を講師として招き、</w:t>
      </w:r>
      <w:r w:rsidR="006829AD">
        <w:rPr>
          <w:rFonts w:ascii="UD デジタル 教科書体 NK-R" w:eastAsia="UD デジタル 教科書体 NK-R" w:hint="eastAsia"/>
          <w:sz w:val="24"/>
          <w:szCs w:val="28"/>
        </w:rPr>
        <w:t>２月２６日（水）に</w:t>
      </w:r>
      <w:r>
        <w:rPr>
          <w:rFonts w:ascii="UD デジタル 教科書体 NK-R" w:eastAsia="UD デジタル 教科書体 NK-R" w:hint="eastAsia"/>
          <w:sz w:val="24"/>
          <w:szCs w:val="28"/>
        </w:rPr>
        <w:t>「先輩の話を聞く会」を行いました。講師の方には、高等部時代にはどのようなことを頑張ってきたのか、どこに現場実習に行ったか、また、なぜそこの実習先や就職先を選んだのかをお話してもらったり、社会人２年目として、</w:t>
      </w:r>
      <w:r w:rsidR="006829AD">
        <w:rPr>
          <w:rFonts w:ascii="UD デジタル 教科書体 NK-R" w:eastAsia="UD デジタル 教科書体 NK-R" w:hint="eastAsia"/>
          <w:sz w:val="24"/>
          <w:szCs w:val="28"/>
        </w:rPr>
        <w:t>現在</w:t>
      </w:r>
      <w:r>
        <w:rPr>
          <w:rFonts w:ascii="UD デジタル 教科書体 NK-R" w:eastAsia="UD デジタル 教科書体 NK-R" w:hint="eastAsia"/>
          <w:sz w:val="24"/>
          <w:szCs w:val="28"/>
        </w:rPr>
        <w:t>どのような生活を送っているのかを紹介したりしてもらいました。</w:t>
      </w:r>
    </w:p>
    <w:p w14:paraId="1E082B41" w14:textId="470B11B5" w:rsidR="00B07E86" w:rsidRDefault="00485C93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会の中盤</w:t>
      </w:r>
      <w:r w:rsidR="006829AD">
        <w:rPr>
          <w:rFonts w:ascii="UD デジタル 教科書体 NK-R" w:eastAsia="UD デジタル 教科書体 NK-R" w:hint="eastAsia"/>
          <w:sz w:val="24"/>
          <w:szCs w:val="28"/>
        </w:rPr>
        <w:t>に</w:t>
      </w:r>
      <w:r>
        <w:rPr>
          <w:rFonts w:ascii="UD デジタル 教科書体 NK-R" w:eastAsia="UD デジタル 教科書体 NK-R" w:hint="eastAsia"/>
          <w:sz w:val="24"/>
          <w:szCs w:val="28"/>
        </w:rPr>
        <w:t>は、生徒たちから</w:t>
      </w:r>
      <w:r w:rsidR="00AB74CE">
        <w:rPr>
          <w:rFonts w:ascii="UD デジタル 教科書体 NK-R" w:eastAsia="UD デジタル 教科書体 NK-R" w:hint="eastAsia"/>
          <w:sz w:val="24"/>
          <w:szCs w:val="28"/>
        </w:rPr>
        <w:t>先輩へ</w:t>
      </w:r>
      <w:r>
        <w:rPr>
          <w:rFonts w:ascii="UD デジタル 教科書体 NK-R" w:eastAsia="UD デジタル 教科書体 NK-R" w:hint="eastAsia"/>
          <w:sz w:val="24"/>
          <w:szCs w:val="28"/>
        </w:rPr>
        <w:t>の</w:t>
      </w:r>
      <w:r w:rsidR="006829AD">
        <w:rPr>
          <w:rFonts w:ascii="UD デジタル 教科書体 NK-R" w:eastAsia="UD デジタル 教科書体 NK-R" w:hint="eastAsia"/>
          <w:sz w:val="24"/>
          <w:szCs w:val="28"/>
        </w:rPr>
        <w:t>質問タイム</w:t>
      </w:r>
      <w:r w:rsidR="00AB74CE">
        <w:rPr>
          <w:rFonts w:ascii="UD デジタル 教科書体 NK-R" w:eastAsia="UD デジタル 教科書体 NK-R" w:hint="eastAsia"/>
          <w:sz w:val="24"/>
          <w:szCs w:val="28"/>
        </w:rPr>
        <w:t>を設けました。仕事で大変なことや、どのように通勤しているのか、</w:t>
      </w:r>
      <w:r w:rsidR="00AF58C4">
        <w:rPr>
          <w:rFonts w:ascii="UD デジタル 教科書体 NK-R" w:eastAsia="UD デジタル 教科書体 NK-R" w:hint="eastAsia"/>
          <w:sz w:val="24"/>
          <w:szCs w:val="28"/>
        </w:rPr>
        <w:t>休日はどのように過ごしているか、</w:t>
      </w:r>
      <w:r w:rsidR="00AB74CE">
        <w:rPr>
          <w:rFonts w:ascii="UD デジタル 教科書体 NK-R" w:eastAsia="UD デジタル 教科書体 NK-R" w:hint="eastAsia"/>
          <w:sz w:val="24"/>
          <w:szCs w:val="28"/>
        </w:rPr>
        <w:t>お給料の使い道などの質問があり</w:t>
      </w:r>
      <w:r w:rsidR="00AF58C4">
        <w:rPr>
          <w:rFonts w:ascii="UD デジタル 教科書体 NK-R" w:eastAsia="UD デジタル 教科書体 NK-R" w:hint="eastAsia"/>
          <w:sz w:val="24"/>
          <w:szCs w:val="28"/>
        </w:rPr>
        <w:t>ました。</w:t>
      </w:r>
      <w:r w:rsidR="00AB74CE">
        <w:rPr>
          <w:rFonts w:ascii="UD デジタル 教科書体 NK-R" w:eastAsia="UD デジタル 教科書体 NK-R" w:hint="eastAsia"/>
          <w:sz w:val="24"/>
          <w:szCs w:val="28"/>
        </w:rPr>
        <w:t>３年生にとっては４月からの生活を、２</w:t>
      </w:r>
      <w:r w:rsidR="006829AD">
        <w:rPr>
          <w:rFonts w:ascii="UD デジタル 教科書体 NK-R" w:eastAsia="UD デジタル 教科書体 NK-R" w:hint="eastAsia"/>
          <w:sz w:val="24"/>
          <w:szCs w:val="28"/>
        </w:rPr>
        <w:t>・</w:t>
      </w:r>
      <w:r w:rsidR="00AB74CE">
        <w:rPr>
          <w:rFonts w:ascii="UD デジタル 教科書体 NK-R" w:eastAsia="UD デジタル 教科書体 NK-R" w:hint="eastAsia"/>
          <w:sz w:val="24"/>
          <w:szCs w:val="28"/>
        </w:rPr>
        <w:t>３年生にとっては１年以上先になりますが、卒業後の自分たちの</w:t>
      </w:r>
      <w:r w:rsidR="007D6AD6">
        <w:rPr>
          <w:rFonts w:ascii="UD デジタル 教科書体 NK-R" w:eastAsia="UD デジタル 教科書体 NK-R" w:hint="eastAsia"/>
          <w:sz w:val="24"/>
          <w:szCs w:val="28"/>
        </w:rPr>
        <w:t>姿</w:t>
      </w:r>
      <w:r w:rsidR="00AB74CE">
        <w:rPr>
          <w:rFonts w:ascii="UD デジタル 教科書体 NK-R" w:eastAsia="UD デジタル 教科書体 NK-R" w:hint="eastAsia"/>
          <w:sz w:val="24"/>
          <w:szCs w:val="28"/>
        </w:rPr>
        <w:t>をイメージしながら、社会人として活躍する先輩と交流することができました。</w:t>
      </w:r>
    </w:p>
    <w:p w14:paraId="0A8DE753" w14:textId="371FB932" w:rsidR="00AB74CE" w:rsidRDefault="00AB74CE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最後に先輩たちから</w:t>
      </w:r>
      <w:r w:rsidR="007D6AD6">
        <w:rPr>
          <w:rFonts w:ascii="UD デジタル 教科書体 NK-R" w:eastAsia="UD デジタル 教科書体 NK-R" w:hint="eastAsia"/>
          <w:sz w:val="24"/>
          <w:szCs w:val="28"/>
        </w:rPr>
        <w:t>後輩に向けてアドバイスをもらいました。「あいさつ」「言葉遣い」「体力」「体調管理」など、どれも基本的なことで普段からよく聞く言葉ですが、改めて働く上で非常に大切だということを学ぶことができました。社会人として活躍している先輩から直接お話を聞くことで、生徒たちの中で自分の将来をより具体的にイメージできたのではないかと思います。</w:t>
      </w:r>
      <w:r w:rsidR="00AF58C4">
        <w:rPr>
          <w:rFonts w:ascii="UD デジタル 教科書体 NK-R" w:eastAsia="UD デジタル 教科書体 NK-R" w:hint="eastAsia"/>
          <w:sz w:val="24"/>
          <w:szCs w:val="28"/>
        </w:rPr>
        <w:t>この会で学んだことを、これからの学校生活に</w:t>
      </w:r>
      <w:r w:rsidR="006829AD">
        <w:rPr>
          <w:rFonts w:ascii="UD デジタル 教科書体 NK-R" w:eastAsia="UD デジタル 教科書体 NK-R" w:hint="eastAsia"/>
          <w:sz w:val="24"/>
          <w:szCs w:val="28"/>
        </w:rPr>
        <w:t>生</w:t>
      </w:r>
      <w:r w:rsidR="00AF58C4">
        <w:rPr>
          <w:rFonts w:ascii="UD デジタル 教科書体 NK-R" w:eastAsia="UD デジタル 教科書体 NK-R" w:hint="eastAsia"/>
          <w:sz w:val="24"/>
          <w:szCs w:val="28"/>
        </w:rPr>
        <w:t>かしていきたいと思います。</w:t>
      </w:r>
    </w:p>
    <w:p w14:paraId="78E6AB5C" w14:textId="77777777" w:rsidR="00B07E86" w:rsidRPr="00AF58C4" w:rsidRDefault="00B07E86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3ADD81A3" w14:textId="77777777" w:rsidR="00B07E86" w:rsidRDefault="00B07E86" w:rsidP="00687B8B">
      <w:pPr>
        <w:tabs>
          <w:tab w:val="left" w:pos="8400"/>
        </w:tabs>
        <w:spacing w:line="300" w:lineRule="exact"/>
        <w:rPr>
          <w:rFonts w:ascii="UD デジタル 教科書体 NK-R" w:eastAsia="UD デジタル 教科書体 NK-R"/>
          <w:sz w:val="24"/>
          <w:szCs w:val="28"/>
        </w:rPr>
      </w:pPr>
    </w:p>
    <w:p w14:paraId="6C59AF77" w14:textId="341B210F" w:rsidR="00990D5C" w:rsidRPr="00B07E86" w:rsidRDefault="00B61C82" w:rsidP="00B07E86">
      <w:pPr>
        <w:tabs>
          <w:tab w:val="left" w:pos="8400"/>
        </w:tabs>
        <w:spacing w:line="300" w:lineRule="exact"/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E2D9F9" wp14:editId="384DAD8E">
                <wp:simplePos x="0" y="0"/>
                <wp:positionH relativeFrom="column">
                  <wp:posOffset>2242184</wp:posOffset>
                </wp:positionH>
                <wp:positionV relativeFrom="paragraph">
                  <wp:posOffset>3842384</wp:posOffset>
                </wp:positionV>
                <wp:extent cx="1419225" cy="581025"/>
                <wp:effectExtent l="38100" t="38100" r="28575" b="66675"/>
                <wp:wrapNone/>
                <wp:docPr id="939234214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5810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CE59" id="直線矢印コネクタ 19" o:spid="_x0000_s1026" type="#_x0000_t32" style="position:absolute;margin-left:176.55pt;margin-top:302.55pt;width:111.75pt;height:45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" strokecolor="red" strokeweight="6pt">
                <v:stroke endarrow="block"/>
              </v:shape>
            </w:pict>
          </mc:Fallback>
        </mc:AlternateContent>
      </w:r>
      <w:r w:rsidR="003A25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DBA05" wp14:editId="7A9969E2">
                <wp:simplePos x="0" y="0"/>
                <wp:positionH relativeFrom="column">
                  <wp:posOffset>108585</wp:posOffset>
                </wp:positionH>
                <wp:positionV relativeFrom="paragraph">
                  <wp:posOffset>4328160</wp:posOffset>
                </wp:positionV>
                <wp:extent cx="2095500" cy="361950"/>
                <wp:effectExtent l="19050" t="19050" r="38100" b="38100"/>
                <wp:wrapNone/>
                <wp:docPr id="1259273456" name="楕円 125927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1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253936" id="楕円 1259273456" o:spid="_x0000_s1026" style="position:absolute;margin-left:8.55pt;margin-top:340.8pt;width:16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" filled="f" strokecolor="red" strokeweight="4.5pt"/>
            </w:pict>
          </mc:Fallback>
        </mc:AlternateContent>
      </w:r>
    </w:p>
    <w:sectPr w:rsidR="00990D5C" w:rsidRPr="00B07E86" w:rsidSect="000013DF">
      <w:pgSz w:w="11906" w:h="16838" w:code="9"/>
      <w:pgMar w:top="1418" w:right="1134" w:bottom="1134" w:left="1134" w:header="851" w:footer="992" w:gutter="0"/>
      <w:cols w:space="425"/>
      <w:docGrid w:type="linesAndChars" w:linePitch="290" w:charSpace="5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8D91" w14:textId="77777777" w:rsidR="00C54565" w:rsidRDefault="00C54565" w:rsidP="009541AF">
      <w:r>
        <w:separator/>
      </w:r>
    </w:p>
  </w:endnote>
  <w:endnote w:type="continuationSeparator" w:id="0">
    <w:p w14:paraId="4534F7EE" w14:textId="77777777" w:rsidR="00C54565" w:rsidRDefault="00C54565" w:rsidP="0095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2A37" w14:textId="77777777" w:rsidR="00C54565" w:rsidRDefault="00C54565" w:rsidP="009541AF">
      <w:r>
        <w:separator/>
      </w:r>
    </w:p>
  </w:footnote>
  <w:footnote w:type="continuationSeparator" w:id="0">
    <w:p w14:paraId="7FE5B186" w14:textId="77777777" w:rsidR="00C54565" w:rsidRDefault="00C54565" w:rsidP="0095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23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34"/>
    <w:rsid w:val="00000808"/>
    <w:rsid w:val="000013DF"/>
    <w:rsid w:val="000102B8"/>
    <w:rsid w:val="00010E00"/>
    <w:rsid w:val="000114BF"/>
    <w:rsid w:val="00011AA6"/>
    <w:rsid w:val="00022B71"/>
    <w:rsid w:val="000264B2"/>
    <w:rsid w:val="0002673F"/>
    <w:rsid w:val="00037B13"/>
    <w:rsid w:val="0004142F"/>
    <w:rsid w:val="00043BF4"/>
    <w:rsid w:val="0004466E"/>
    <w:rsid w:val="00045308"/>
    <w:rsid w:val="000543D4"/>
    <w:rsid w:val="00060F40"/>
    <w:rsid w:val="00061D06"/>
    <w:rsid w:val="00071BEF"/>
    <w:rsid w:val="00076D23"/>
    <w:rsid w:val="0008171A"/>
    <w:rsid w:val="00083F7A"/>
    <w:rsid w:val="00093973"/>
    <w:rsid w:val="000944BD"/>
    <w:rsid w:val="000961C0"/>
    <w:rsid w:val="0009670B"/>
    <w:rsid w:val="000B1A8A"/>
    <w:rsid w:val="000C3223"/>
    <w:rsid w:val="000C42DD"/>
    <w:rsid w:val="000D5760"/>
    <w:rsid w:val="000D5FEF"/>
    <w:rsid w:val="000D6F83"/>
    <w:rsid w:val="000F39D6"/>
    <w:rsid w:val="001116E6"/>
    <w:rsid w:val="001117BD"/>
    <w:rsid w:val="001231F3"/>
    <w:rsid w:val="00126947"/>
    <w:rsid w:val="00127670"/>
    <w:rsid w:val="00131526"/>
    <w:rsid w:val="00135BF0"/>
    <w:rsid w:val="0014205B"/>
    <w:rsid w:val="00143CA1"/>
    <w:rsid w:val="00147593"/>
    <w:rsid w:val="00147F55"/>
    <w:rsid w:val="001507A5"/>
    <w:rsid w:val="0015264F"/>
    <w:rsid w:val="0015271D"/>
    <w:rsid w:val="00152989"/>
    <w:rsid w:val="00153072"/>
    <w:rsid w:val="001566AA"/>
    <w:rsid w:val="00157CA1"/>
    <w:rsid w:val="0016676F"/>
    <w:rsid w:val="00174427"/>
    <w:rsid w:val="00195CF0"/>
    <w:rsid w:val="001965C1"/>
    <w:rsid w:val="001B3F70"/>
    <w:rsid w:val="001B5562"/>
    <w:rsid w:val="001B70D0"/>
    <w:rsid w:val="001B7B01"/>
    <w:rsid w:val="001C305E"/>
    <w:rsid w:val="001D127E"/>
    <w:rsid w:val="001D4ED3"/>
    <w:rsid w:val="001E3BAF"/>
    <w:rsid w:val="001E5DB1"/>
    <w:rsid w:val="001E67F8"/>
    <w:rsid w:val="001E7D4F"/>
    <w:rsid w:val="001F303C"/>
    <w:rsid w:val="00201425"/>
    <w:rsid w:val="0020293E"/>
    <w:rsid w:val="00203638"/>
    <w:rsid w:val="00204685"/>
    <w:rsid w:val="0021002C"/>
    <w:rsid w:val="002136BE"/>
    <w:rsid w:val="002168DB"/>
    <w:rsid w:val="00221875"/>
    <w:rsid w:val="00227902"/>
    <w:rsid w:val="00234902"/>
    <w:rsid w:val="00240A73"/>
    <w:rsid w:val="00244935"/>
    <w:rsid w:val="002462D1"/>
    <w:rsid w:val="00247A38"/>
    <w:rsid w:val="002577EA"/>
    <w:rsid w:val="00257CBA"/>
    <w:rsid w:val="00263F3C"/>
    <w:rsid w:val="002742EE"/>
    <w:rsid w:val="00275883"/>
    <w:rsid w:val="00275F8C"/>
    <w:rsid w:val="00276F46"/>
    <w:rsid w:val="00282457"/>
    <w:rsid w:val="00290F99"/>
    <w:rsid w:val="00293186"/>
    <w:rsid w:val="00293B11"/>
    <w:rsid w:val="002A56E1"/>
    <w:rsid w:val="002B45D2"/>
    <w:rsid w:val="002C3090"/>
    <w:rsid w:val="002C6CD5"/>
    <w:rsid w:val="002C70E8"/>
    <w:rsid w:val="002D0068"/>
    <w:rsid w:val="002D22CE"/>
    <w:rsid w:val="002D3BD3"/>
    <w:rsid w:val="002E77B4"/>
    <w:rsid w:val="002E7952"/>
    <w:rsid w:val="002F35F5"/>
    <w:rsid w:val="002F4A4A"/>
    <w:rsid w:val="002F7211"/>
    <w:rsid w:val="003027DC"/>
    <w:rsid w:val="00305941"/>
    <w:rsid w:val="00310245"/>
    <w:rsid w:val="00310A31"/>
    <w:rsid w:val="00316C63"/>
    <w:rsid w:val="003179DA"/>
    <w:rsid w:val="00317B70"/>
    <w:rsid w:val="00321540"/>
    <w:rsid w:val="003275C9"/>
    <w:rsid w:val="00327EB5"/>
    <w:rsid w:val="003309FD"/>
    <w:rsid w:val="003319A6"/>
    <w:rsid w:val="00336ABF"/>
    <w:rsid w:val="003408B2"/>
    <w:rsid w:val="00342FAE"/>
    <w:rsid w:val="0034380A"/>
    <w:rsid w:val="0034483C"/>
    <w:rsid w:val="00351389"/>
    <w:rsid w:val="00352FEA"/>
    <w:rsid w:val="003553A8"/>
    <w:rsid w:val="003554D7"/>
    <w:rsid w:val="003558DE"/>
    <w:rsid w:val="00355DF4"/>
    <w:rsid w:val="003571C2"/>
    <w:rsid w:val="003734BB"/>
    <w:rsid w:val="00375B8F"/>
    <w:rsid w:val="00376BC4"/>
    <w:rsid w:val="003802B8"/>
    <w:rsid w:val="00380423"/>
    <w:rsid w:val="003843F2"/>
    <w:rsid w:val="00390EC9"/>
    <w:rsid w:val="003A1F58"/>
    <w:rsid w:val="003A25FF"/>
    <w:rsid w:val="003A4397"/>
    <w:rsid w:val="003A78D5"/>
    <w:rsid w:val="003A7A64"/>
    <w:rsid w:val="003B0330"/>
    <w:rsid w:val="003B39E9"/>
    <w:rsid w:val="003B605E"/>
    <w:rsid w:val="003B778C"/>
    <w:rsid w:val="003C1CB9"/>
    <w:rsid w:val="003D2C9B"/>
    <w:rsid w:val="003E5686"/>
    <w:rsid w:val="003E6222"/>
    <w:rsid w:val="003E782C"/>
    <w:rsid w:val="003E7939"/>
    <w:rsid w:val="003F0802"/>
    <w:rsid w:val="003F5C35"/>
    <w:rsid w:val="003F63C6"/>
    <w:rsid w:val="00405309"/>
    <w:rsid w:val="00405A29"/>
    <w:rsid w:val="004070FA"/>
    <w:rsid w:val="00407679"/>
    <w:rsid w:val="0041229F"/>
    <w:rsid w:val="004122B3"/>
    <w:rsid w:val="00414654"/>
    <w:rsid w:val="0042774A"/>
    <w:rsid w:val="004321A4"/>
    <w:rsid w:val="00432A2F"/>
    <w:rsid w:val="00433623"/>
    <w:rsid w:val="00440A90"/>
    <w:rsid w:val="00443FE1"/>
    <w:rsid w:val="0044799E"/>
    <w:rsid w:val="00451C19"/>
    <w:rsid w:val="00452B64"/>
    <w:rsid w:val="00462E61"/>
    <w:rsid w:val="00466249"/>
    <w:rsid w:val="00467F51"/>
    <w:rsid w:val="0047394B"/>
    <w:rsid w:val="004777C6"/>
    <w:rsid w:val="004800FF"/>
    <w:rsid w:val="004809A9"/>
    <w:rsid w:val="0048134C"/>
    <w:rsid w:val="00485C93"/>
    <w:rsid w:val="00493F8D"/>
    <w:rsid w:val="004A03E3"/>
    <w:rsid w:val="004A6C10"/>
    <w:rsid w:val="004A7B53"/>
    <w:rsid w:val="004B5FFD"/>
    <w:rsid w:val="004B7D02"/>
    <w:rsid w:val="004C1B5B"/>
    <w:rsid w:val="004C6169"/>
    <w:rsid w:val="004D08D9"/>
    <w:rsid w:val="004D0B9F"/>
    <w:rsid w:val="004D31C0"/>
    <w:rsid w:val="004D339A"/>
    <w:rsid w:val="004E2A4F"/>
    <w:rsid w:val="004E5022"/>
    <w:rsid w:val="004F234F"/>
    <w:rsid w:val="004F49F1"/>
    <w:rsid w:val="004F54E8"/>
    <w:rsid w:val="004F56BD"/>
    <w:rsid w:val="004F7583"/>
    <w:rsid w:val="00513547"/>
    <w:rsid w:val="0051471B"/>
    <w:rsid w:val="00520CBF"/>
    <w:rsid w:val="005221BE"/>
    <w:rsid w:val="0053004F"/>
    <w:rsid w:val="0053345A"/>
    <w:rsid w:val="005339F3"/>
    <w:rsid w:val="00534144"/>
    <w:rsid w:val="00535B7C"/>
    <w:rsid w:val="0054071F"/>
    <w:rsid w:val="00541F86"/>
    <w:rsid w:val="00542692"/>
    <w:rsid w:val="00543D25"/>
    <w:rsid w:val="00543F34"/>
    <w:rsid w:val="0055030F"/>
    <w:rsid w:val="005523A8"/>
    <w:rsid w:val="0055266F"/>
    <w:rsid w:val="0055432E"/>
    <w:rsid w:val="00556F10"/>
    <w:rsid w:val="00560E0C"/>
    <w:rsid w:val="00564D04"/>
    <w:rsid w:val="00565DBC"/>
    <w:rsid w:val="00567606"/>
    <w:rsid w:val="00571B2F"/>
    <w:rsid w:val="005832E2"/>
    <w:rsid w:val="00583C77"/>
    <w:rsid w:val="00584634"/>
    <w:rsid w:val="0058567C"/>
    <w:rsid w:val="00585B6A"/>
    <w:rsid w:val="00592049"/>
    <w:rsid w:val="0059554D"/>
    <w:rsid w:val="00595855"/>
    <w:rsid w:val="00596DAB"/>
    <w:rsid w:val="005A42B0"/>
    <w:rsid w:val="005A7160"/>
    <w:rsid w:val="005A7317"/>
    <w:rsid w:val="005B2DAC"/>
    <w:rsid w:val="005B37C4"/>
    <w:rsid w:val="005C1FE7"/>
    <w:rsid w:val="005C44C5"/>
    <w:rsid w:val="005C7F26"/>
    <w:rsid w:val="005D22FC"/>
    <w:rsid w:val="005D2B8B"/>
    <w:rsid w:val="005D50C4"/>
    <w:rsid w:val="005E7352"/>
    <w:rsid w:val="005F7E22"/>
    <w:rsid w:val="00603C8C"/>
    <w:rsid w:val="00604FB3"/>
    <w:rsid w:val="006076A1"/>
    <w:rsid w:val="0061351B"/>
    <w:rsid w:val="00614FE4"/>
    <w:rsid w:val="006200C3"/>
    <w:rsid w:val="00620139"/>
    <w:rsid w:val="0062163A"/>
    <w:rsid w:val="006257A4"/>
    <w:rsid w:val="0063102A"/>
    <w:rsid w:val="0063151E"/>
    <w:rsid w:val="00631B53"/>
    <w:rsid w:val="006328E1"/>
    <w:rsid w:val="006345F2"/>
    <w:rsid w:val="00635C29"/>
    <w:rsid w:val="006506D5"/>
    <w:rsid w:val="00650897"/>
    <w:rsid w:val="00654E7D"/>
    <w:rsid w:val="00656844"/>
    <w:rsid w:val="00663019"/>
    <w:rsid w:val="00667968"/>
    <w:rsid w:val="00672609"/>
    <w:rsid w:val="00673EBB"/>
    <w:rsid w:val="00676D53"/>
    <w:rsid w:val="006772E2"/>
    <w:rsid w:val="0068023C"/>
    <w:rsid w:val="006829AD"/>
    <w:rsid w:val="00683C07"/>
    <w:rsid w:val="006842D4"/>
    <w:rsid w:val="00687B8B"/>
    <w:rsid w:val="0069442D"/>
    <w:rsid w:val="006A0D09"/>
    <w:rsid w:val="006A1AEC"/>
    <w:rsid w:val="006A2667"/>
    <w:rsid w:val="006A5A9F"/>
    <w:rsid w:val="006A6148"/>
    <w:rsid w:val="006B0F2A"/>
    <w:rsid w:val="006B4447"/>
    <w:rsid w:val="006B50EA"/>
    <w:rsid w:val="006B74E7"/>
    <w:rsid w:val="006B7A4A"/>
    <w:rsid w:val="006D32D2"/>
    <w:rsid w:val="006E0933"/>
    <w:rsid w:val="006E1B28"/>
    <w:rsid w:val="006F6E6E"/>
    <w:rsid w:val="00707CB5"/>
    <w:rsid w:val="007100E6"/>
    <w:rsid w:val="00720F93"/>
    <w:rsid w:val="00726CCE"/>
    <w:rsid w:val="00727D94"/>
    <w:rsid w:val="007306E2"/>
    <w:rsid w:val="007307BA"/>
    <w:rsid w:val="00730BF1"/>
    <w:rsid w:val="00732243"/>
    <w:rsid w:val="0073375A"/>
    <w:rsid w:val="00734D8A"/>
    <w:rsid w:val="00735A82"/>
    <w:rsid w:val="007361D3"/>
    <w:rsid w:val="007400E9"/>
    <w:rsid w:val="007435E7"/>
    <w:rsid w:val="00744F12"/>
    <w:rsid w:val="00750726"/>
    <w:rsid w:val="007528A6"/>
    <w:rsid w:val="00757CE4"/>
    <w:rsid w:val="00760158"/>
    <w:rsid w:val="00760468"/>
    <w:rsid w:val="00764B2F"/>
    <w:rsid w:val="00767B19"/>
    <w:rsid w:val="00771372"/>
    <w:rsid w:val="00772365"/>
    <w:rsid w:val="00781171"/>
    <w:rsid w:val="00792CA9"/>
    <w:rsid w:val="007931EC"/>
    <w:rsid w:val="00793C9F"/>
    <w:rsid w:val="007A0391"/>
    <w:rsid w:val="007A053C"/>
    <w:rsid w:val="007A2287"/>
    <w:rsid w:val="007A34AA"/>
    <w:rsid w:val="007A4748"/>
    <w:rsid w:val="007B2E65"/>
    <w:rsid w:val="007B6A4F"/>
    <w:rsid w:val="007C2374"/>
    <w:rsid w:val="007D27E6"/>
    <w:rsid w:val="007D2C25"/>
    <w:rsid w:val="007D3D8A"/>
    <w:rsid w:val="007D6AD6"/>
    <w:rsid w:val="007E0E26"/>
    <w:rsid w:val="007E398E"/>
    <w:rsid w:val="007F13F2"/>
    <w:rsid w:val="007F5736"/>
    <w:rsid w:val="00800930"/>
    <w:rsid w:val="008010A0"/>
    <w:rsid w:val="00803331"/>
    <w:rsid w:val="008064C3"/>
    <w:rsid w:val="00807E0F"/>
    <w:rsid w:val="008124F5"/>
    <w:rsid w:val="00814248"/>
    <w:rsid w:val="00814D12"/>
    <w:rsid w:val="00820642"/>
    <w:rsid w:val="00821539"/>
    <w:rsid w:val="00822AC4"/>
    <w:rsid w:val="0082604F"/>
    <w:rsid w:val="00841F73"/>
    <w:rsid w:val="00845B22"/>
    <w:rsid w:val="008504F1"/>
    <w:rsid w:val="00852D6E"/>
    <w:rsid w:val="00855C06"/>
    <w:rsid w:val="008628EC"/>
    <w:rsid w:val="0086434C"/>
    <w:rsid w:val="00865EA4"/>
    <w:rsid w:val="00867401"/>
    <w:rsid w:val="00870532"/>
    <w:rsid w:val="00872727"/>
    <w:rsid w:val="00876B2F"/>
    <w:rsid w:val="008772F2"/>
    <w:rsid w:val="0088126C"/>
    <w:rsid w:val="0088688D"/>
    <w:rsid w:val="008906D3"/>
    <w:rsid w:val="008911C4"/>
    <w:rsid w:val="00891710"/>
    <w:rsid w:val="00891A70"/>
    <w:rsid w:val="00892AEF"/>
    <w:rsid w:val="008933B0"/>
    <w:rsid w:val="008965D2"/>
    <w:rsid w:val="00896FD5"/>
    <w:rsid w:val="008A49CC"/>
    <w:rsid w:val="008A5A46"/>
    <w:rsid w:val="008B2F49"/>
    <w:rsid w:val="008B3B28"/>
    <w:rsid w:val="008B608D"/>
    <w:rsid w:val="008C0ECC"/>
    <w:rsid w:val="008C458B"/>
    <w:rsid w:val="008D2209"/>
    <w:rsid w:val="008D7D71"/>
    <w:rsid w:val="008E0EE2"/>
    <w:rsid w:val="008E1544"/>
    <w:rsid w:val="008E5388"/>
    <w:rsid w:val="008E760D"/>
    <w:rsid w:val="008F04DA"/>
    <w:rsid w:val="008F064F"/>
    <w:rsid w:val="008F2C6E"/>
    <w:rsid w:val="008F68D7"/>
    <w:rsid w:val="008F73CE"/>
    <w:rsid w:val="00901FB1"/>
    <w:rsid w:val="00902C30"/>
    <w:rsid w:val="00905389"/>
    <w:rsid w:val="0090780E"/>
    <w:rsid w:val="00913500"/>
    <w:rsid w:val="00916D74"/>
    <w:rsid w:val="00917AA0"/>
    <w:rsid w:val="00921735"/>
    <w:rsid w:val="0092453C"/>
    <w:rsid w:val="009266D0"/>
    <w:rsid w:val="0093146B"/>
    <w:rsid w:val="00931808"/>
    <w:rsid w:val="00934AD5"/>
    <w:rsid w:val="009437C2"/>
    <w:rsid w:val="009445F8"/>
    <w:rsid w:val="00945872"/>
    <w:rsid w:val="0095051A"/>
    <w:rsid w:val="009507A0"/>
    <w:rsid w:val="00951E92"/>
    <w:rsid w:val="009541AF"/>
    <w:rsid w:val="0096396C"/>
    <w:rsid w:val="009649D6"/>
    <w:rsid w:val="00964E3A"/>
    <w:rsid w:val="00973C22"/>
    <w:rsid w:val="00975D8A"/>
    <w:rsid w:val="0098468C"/>
    <w:rsid w:val="00985389"/>
    <w:rsid w:val="00990D5C"/>
    <w:rsid w:val="00993779"/>
    <w:rsid w:val="0099436F"/>
    <w:rsid w:val="009958F4"/>
    <w:rsid w:val="0099598B"/>
    <w:rsid w:val="009A0C5C"/>
    <w:rsid w:val="009A6D5F"/>
    <w:rsid w:val="009B0442"/>
    <w:rsid w:val="009C184F"/>
    <w:rsid w:val="009C24F5"/>
    <w:rsid w:val="009C3346"/>
    <w:rsid w:val="009C4A4F"/>
    <w:rsid w:val="009C5B58"/>
    <w:rsid w:val="009D42E9"/>
    <w:rsid w:val="009D6378"/>
    <w:rsid w:val="009E08EB"/>
    <w:rsid w:val="009E4526"/>
    <w:rsid w:val="00A13531"/>
    <w:rsid w:val="00A14301"/>
    <w:rsid w:val="00A14F6D"/>
    <w:rsid w:val="00A15507"/>
    <w:rsid w:val="00A15B18"/>
    <w:rsid w:val="00A231B8"/>
    <w:rsid w:val="00A26700"/>
    <w:rsid w:val="00A30799"/>
    <w:rsid w:val="00A31E79"/>
    <w:rsid w:val="00A35BFA"/>
    <w:rsid w:val="00A403C8"/>
    <w:rsid w:val="00A40A40"/>
    <w:rsid w:val="00A466CD"/>
    <w:rsid w:val="00A519D3"/>
    <w:rsid w:val="00A55E23"/>
    <w:rsid w:val="00A57010"/>
    <w:rsid w:val="00A6070C"/>
    <w:rsid w:val="00A66C59"/>
    <w:rsid w:val="00A73FB5"/>
    <w:rsid w:val="00A748EF"/>
    <w:rsid w:val="00A7759D"/>
    <w:rsid w:val="00A82975"/>
    <w:rsid w:val="00A84B9E"/>
    <w:rsid w:val="00A93409"/>
    <w:rsid w:val="00A97446"/>
    <w:rsid w:val="00AA0727"/>
    <w:rsid w:val="00AA5D80"/>
    <w:rsid w:val="00AB4ADE"/>
    <w:rsid w:val="00AB74CE"/>
    <w:rsid w:val="00AD089F"/>
    <w:rsid w:val="00AD534B"/>
    <w:rsid w:val="00AD6224"/>
    <w:rsid w:val="00AE0F33"/>
    <w:rsid w:val="00AE1621"/>
    <w:rsid w:val="00AE267B"/>
    <w:rsid w:val="00AE4653"/>
    <w:rsid w:val="00AE4A44"/>
    <w:rsid w:val="00AE55DC"/>
    <w:rsid w:val="00AE667E"/>
    <w:rsid w:val="00AF4D84"/>
    <w:rsid w:val="00AF58C4"/>
    <w:rsid w:val="00AF6427"/>
    <w:rsid w:val="00AF6D3F"/>
    <w:rsid w:val="00B05D88"/>
    <w:rsid w:val="00B07BDF"/>
    <w:rsid w:val="00B07E49"/>
    <w:rsid w:val="00B07E86"/>
    <w:rsid w:val="00B11C04"/>
    <w:rsid w:val="00B13146"/>
    <w:rsid w:val="00B13906"/>
    <w:rsid w:val="00B25CFD"/>
    <w:rsid w:val="00B30F34"/>
    <w:rsid w:val="00B328EC"/>
    <w:rsid w:val="00B33B52"/>
    <w:rsid w:val="00B408B1"/>
    <w:rsid w:val="00B45F4F"/>
    <w:rsid w:val="00B513CE"/>
    <w:rsid w:val="00B561AA"/>
    <w:rsid w:val="00B57B2C"/>
    <w:rsid w:val="00B61C82"/>
    <w:rsid w:val="00B622DE"/>
    <w:rsid w:val="00B65B4C"/>
    <w:rsid w:val="00B703D1"/>
    <w:rsid w:val="00B7287B"/>
    <w:rsid w:val="00B72B1E"/>
    <w:rsid w:val="00B8305D"/>
    <w:rsid w:val="00B86133"/>
    <w:rsid w:val="00B86548"/>
    <w:rsid w:val="00B90D8E"/>
    <w:rsid w:val="00B926BF"/>
    <w:rsid w:val="00B97725"/>
    <w:rsid w:val="00BA5411"/>
    <w:rsid w:val="00BB1C2E"/>
    <w:rsid w:val="00BB291A"/>
    <w:rsid w:val="00BB38CE"/>
    <w:rsid w:val="00BB3C4F"/>
    <w:rsid w:val="00BC1EEE"/>
    <w:rsid w:val="00BC25B5"/>
    <w:rsid w:val="00BC7AA9"/>
    <w:rsid w:val="00BD0FED"/>
    <w:rsid w:val="00BD6A36"/>
    <w:rsid w:val="00BD7046"/>
    <w:rsid w:val="00BE4662"/>
    <w:rsid w:val="00BE737E"/>
    <w:rsid w:val="00BE7B7B"/>
    <w:rsid w:val="00C058E6"/>
    <w:rsid w:val="00C1362D"/>
    <w:rsid w:val="00C14DCE"/>
    <w:rsid w:val="00C165FF"/>
    <w:rsid w:val="00C170A1"/>
    <w:rsid w:val="00C21782"/>
    <w:rsid w:val="00C218D3"/>
    <w:rsid w:val="00C24D90"/>
    <w:rsid w:val="00C30C14"/>
    <w:rsid w:val="00C33595"/>
    <w:rsid w:val="00C3474B"/>
    <w:rsid w:val="00C352ED"/>
    <w:rsid w:val="00C35F88"/>
    <w:rsid w:val="00C40055"/>
    <w:rsid w:val="00C52FE6"/>
    <w:rsid w:val="00C54565"/>
    <w:rsid w:val="00C56E65"/>
    <w:rsid w:val="00C87DC0"/>
    <w:rsid w:val="00C95272"/>
    <w:rsid w:val="00C95AEE"/>
    <w:rsid w:val="00C96B16"/>
    <w:rsid w:val="00CA4787"/>
    <w:rsid w:val="00CB23B8"/>
    <w:rsid w:val="00CB599B"/>
    <w:rsid w:val="00CB5AF4"/>
    <w:rsid w:val="00CC5B02"/>
    <w:rsid w:val="00CD08CF"/>
    <w:rsid w:val="00CD0B45"/>
    <w:rsid w:val="00CD486E"/>
    <w:rsid w:val="00CD4F61"/>
    <w:rsid w:val="00CD66E9"/>
    <w:rsid w:val="00CE4C73"/>
    <w:rsid w:val="00D07F2F"/>
    <w:rsid w:val="00D14065"/>
    <w:rsid w:val="00D15E37"/>
    <w:rsid w:val="00D2100D"/>
    <w:rsid w:val="00D21C4F"/>
    <w:rsid w:val="00D223C7"/>
    <w:rsid w:val="00D24CA5"/>
    <w:rsid w:val="00D251EE"/>
    <w:rsid w:val="00D25585"/>
    <w:rsid w:val="00D25845"/>
    <w:rsid w:val="00D3221F"/>
    <w:rsid w:val="00D32635"/>
    <w:rsid w:val="00D32B86"/>
    <w:rsid w:val="00D3683F"/>
    <w:rsid w:val="00D467AB"/>
    <w:rsid w:val="00D54B69"/>
    <w:rsid w:val="00D562E8"/>
    <w:rsid w:val="00D7018A"/>
    <w:rsid w:val="00D77D2D"/>
    <w:rsid w:val="00D90A84"/>
    <w:rsid w:val="00D912EE"/>
    <w:rsid w:val="00D93040"/>
    <w:rsid w:val="00DA1915"/>
    <w:rsid w:val="00DA2491"/>
    <w:rsid w:val="00DA3E4B"/>
    <w:rsid w:val="00DA5EB9"/>
    <w:rsid w:val="00DB0E3D"/>
    <w:rsid w:val="00DB397D"/>
    <w:rsid w:val="00DB5085"/>
    <w:rsid w:val="00DB7C66"/>
    <w:rsid w:val="00DC5FB4"/>
    <w:rsid w:val="00DC62CC"/>
    <w:rsid w:val="00DD29F1"/>
    <w:rsid w:val="00DE16BE"/>
    <w:rsid w:val="00DE4047"/>
    <w:rsid w:val="00E016E5"/>
    <w:rsid w:val="00E132BB"/>
    <w:rsid w:val="00E15CFF"/>
    <w:rsid w:val="00E16F87"/>
    <w:rsid w:val="00E23C7A"/>
    <w:rsid w:val="00E23EF5"/>
    <w:rsid w:val="00E34CA5"/>
    <w:rsid w:val="00E35B42"/>
    <w:rsid w:val="00E37379"/>
    <w:rsid w:val="00E406C3"/>
    <w:rsid w:val="00E54A60"/>
    <w:rsid w:val="00E633A5"/>
    <w:rsid w:val="00E664B0"/>
    <w:rsid w:val="00E674FC"/>
    <w:rsid w:val="00E77A8E"/>
    <w:rsid w:val="00E8135A"/>
    <w:rsid w:val="00E82C89"/>
    <w:rsid w:val="00E82F8D"/>
    <w:rsid w:val="00E91972"/>
    <w:rsid w:val="00E97D26"/>
    <w:rsid w:val="00EA48A4"/>
    <w:rsid w:val="00EB073D"/>
    <w:rsid w:val="00EB28C4"/>
    <w:rsid w:val="00EB7828"/>
    <w:rsid w:val="00EC7898"/>
    <w:rsid w:val="00ED33C4"/>
    <w:rsid w:val="00ED6934"/>
    <w:rsid w:val="00ED6E81"/>
    <w:rsid w:val="00ED7762"/>
    <w:rsid w:val="00EE0661"/>
    <w:rsid w:val="00EE630B"/>
    <w:rsid w:val="00EF04A8"/>
    <w:rsid w:val="00EF0711"/>
    <w:rsid w:val="00EF254C"/>
    <w:rsid w:val="00EF4556"/>
    <w:rsid w:val="00EF5782"/>
    <w:rsid w:val="00EF7FE9"/>
    <w:rsid w:val="00F04F8C"/>
    <w:rsid w:val="00F06827"/>
    <w:rsid w:val="00F10C66"/>
    <w:rsid w:val="00F11382"/>
    <w:rsid w:val="00F11B67"/>
    <w:rsid w:val="00F15E29"/>
    <w:rsid w:val="00F208D9"/>
    <w:rsid w:val="00F23585"/>
    <w:rsid w:val="00F243ED"/>
    <w:rsid w:val="00F318B1"/>
    <w:rsid w:val="00F35B93"/>
    <w:rsid w:val="00F40182"/>
    <w:rsid w:val="00F42D63"/>
    <w:rsid w:val="00F44A4F"/>
    <w:rsid w:val="00F541DF"/>
    <w:rsid w:val="00F54F41"/>
    <w:rsid w:val="00F5514F"/>
    <w:rsid w:val="00F608A5"/>
    <w:rsid w:val="00F65ECB"/>
    <w:rsid w:val="00F7067C"/>
    <w:rsid w:val="00F7550A"/>
    <w:rsid w:val="00F81DDE"/>
    <w:rsid w:val="00F8224E"/>
    <w:rsid w:val="00F86EA0"/>
    <w:rsid w:val="00F92E1A"/>
    <w:rsid w:val="00F9338A"/>
    <w:rsid w:val="00F94A64"/>
    <w:rsid w:val="00F94B1F"/>
    <w:rsid w:val="00FA0735"/>
    <w:rsid w:val="00FA23CC"/>
    <w:rsid w:val="00FA36E0"/>
    <w:rsid w:val="00FB2F7E"/>
    <w:rsid w:val="00FB5BEB"/>
    <w:rsid w:val="00FB7561"/>
    <w:rsid w:val="00FB7574"/>
    <w:rsid w:val="00FC280B"/>
    <w:rsid w:val="00FC3D34"/>
    <w:rsid w:val="00FC50C0"/>
    <w:rsid w:val="00FC68AA"/>
    <w:rsid w:val="00FD004F"/>
    <w:rsid w:val="00FD1D68"/>
    <w:rsid w:val="00FD3C92"/>
    <w:rsid w:val="00FD3D81"/>
    <w:rsid w:val="00FD59DE"/>
    <w:rsid w:val="00FE02D9"/>
    <w:rsid w:val="00FE2146"/>
    <w:rsid w:val="00FE22FB"/>
    <w:rsid w:val="00FE2A65"/>
    <w:rsid w:val="00FE52B0"/>
    <w:rsid w:val="00FE5F82"/>
    <w:rsid w:val="00FE6D24"/>
    <w:rsid w:val="00FF02B0"/>
    <w:rsid w:val="00FF2C5C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2A77F52D"/>
  <w15:docId w15:val="{2D084CD6-8FB4-4232-B84C-522E9A70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4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AF"/>
    <w:rPr>
      <w:kern w:val="2"/>
      <w:sz w:val="21"/>
      <w:szCs w:val="22"/>
    </w:rPr>
  </w:style>
  <w:style w:type="table" w:styleId="a7">
    <w:name w:val="Table Grid"/>
    <w:basedOn w:val="a1"/>
    <w:uiPriority w:val="59"/>
    <w:rsid w:val="00FB5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8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80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4F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A0391"/>
  </w:style>
  <w:style w:type="character" w:customStyle="1" w:styleId="ab">
    <w:name w:val="日付 (文字)"/>
    <w:basedOn w:val="a0"/>
    <w:link w:val="aa"/>
    <w:uiPriority w:val="99"/>
    <w:semiHidden/>
    <w:rsid w:val="007A03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5F57-8EA7-44A6-B5D2-16B872C5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岐阜県教育委員会</cp:lastModifiedBy>
  <cp:revision>21</cp:revision>
  <cp:lastPrinted>2025-03-12T23:01:00Z</cp:lastPrinted>
  <dcterms:created xsi:type="dcterms:W3CDTF">2023-11-18T08:08:00Z</dcterms:created>
  <dcterms:modified xsi:type="dcterms:W3CDTF">2025-03-17T07:42:00Z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252046878</vt:i4>
  </property>
  <property fmtid="{D5CDD505-2E9C-101B-9397-08002B2CF9AE}" pid="3" name="MSIP_Label_624c30c7-6183-4bbf-8f5a-0619846ff2e2_Enabled">
    <vt:lpwstr>true</vt:lpwstr>
  </property>
  <property fmtid="{D5CDD505-2E9C-101B-9397-08002B2CF9AE}" pid="4" name="MSIP_Label_624c30c7-6183-4bbf-8f5a-0619846ff2e2_SetDate">
    <vt:lpwstr>2023-05-30T08:15:13Z</vt:lpwstr>
  </property>
  <property fmtid="{D5CDD505-2E9C-101B-9397-08002B2CF9AE}" pid="5" name="MSIP_Label_624c30c7-6183-4bbf-8f5a-0619846ff2e2_Method">
    <vt:lpwstr>Standard</vt:lpwstr>
  </property>
  <property fmtid="{D5CDD505-2E9C-101B-9397-08002B2CF9AE}" pid="6" name="MSIP_Label_624c30c7-6183-4bbf-8f5a-0619846ff2e2_Name">
    <vt:lpwstr>組織外公開</vt:lpwstr>
  </property>
  <property fmtid="{D5CDD505-2E9C-101B-9397-08002B2CF9AE}" pid="7" name="MSIP_Label_624c30c7-6183-4bbf-8f5a-0619846ff2e2_SiteId">
    <vt:lpwstr>2c12496b-3cf3-4d5b-b8fe-9b6a510058d9</vt:lpwstr>
  </property>
  <property fmtid="{D5CDD505-2E9C-101B-9397-08002B2CF9AE}" pid="8" name="MSIP_Label_624c30c7-6183-4bbf-8f5a-0619846ff2e2_ActionId">
    <vt:lpwstr>d270edc5-72a0-4b59-bf2b-f3b91644ebdb</vt:lpwstr>
  </property>
  <property fmtid="{D5CDD505-2E9C-101B-9397-08002B2CF9AE}" pid="9" name="MSIP_Label_624c30c7-6183-4bbf-8f5a-0619846ff2e2_ContentBits">
    <vt:lpwstr>0</vt:lpwstr>
  </property>
</Properties>
</file>