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24E8" w14:textId="34567FFF" w:rsidR="007628FA" w:rsidRPr="00924D9A" w:rsidRDefault="007628FA" w:rsidP="007628FA">
      <w:pPr>
        <w:tabs>
          <w:tab w:val="left" w:pos="5902"/>
        </w:tabs>
        <w:jc w:val="center"/>
        <w:rPr>
          <w:rFonts w:ascii="UD デジタル 教科書体 NP-R" w:eastAsia="UD デジタル 教科書体 NP-R"/>
        </w:rPr>
      </w:pPr>
      <w:bookmarkStart w:id="0" w:name="_Hlk134698854"/>
      <w:r w:rsidRPr="00924D9A">
        <w:rPr>
          <w:rFonts w:ascii="UD デジタル 教科書体 NP-R" w:eastAsia="UD デジタル 教科書体 NP-R" w:hint="eastAsia"/>
        </w:rPr>
        <w:t>特別支援学校センター的機能充実事業</w:t>
      </w:r>
      <w:r w:rsidR="00CE010E">
        <w:rPr>
          <w:rFonts w:ascii="UD デジタル 教科書体 NP-R" w:eastAsia="UD デジタル 教科書体 NP-R" w:hint="eastAsia"/>
        </w:rPr>
        <w:t xml:space="preserve">　</w:t>
      </w:r>
      <w:r w:rsidRPr="00924D9A">
        <w:rPr>
          <w:rFonts w:ascii="UD デジタル 教科書体 NP-R" w:eastAsia="UD デジタル 教科書体 NP-R" w:hint="eastAsia"/>
        </w:rPr>
        <w:t>アンケート</w:t>
      </w:r>
    </w:p>
    <w:p w14:paraId="0239810F" w14:textId="77777777" w:rsidR="00381F97" w:rsidRPr="00924D9A" w:rsidRDefault="00381F97" w:rsidP="002269F4">
      <w:pPr>
        <w:tabs>
          <w:tab w:val="left" w:pos="5902"/>
        </w:tabs>
        <w:rPr>
          <w:rFonts w:ascii="UD デジタル 教科書体 NP-R" w:eastAsia="UD デジタル 教科書体 NP-R"/>
        </w:rPr>
      </w:pPr>
    </w:p>
    <w:p w14:paraId="460A84E8" w14:textId="77777777" w:rsidR="00924D9A" w:rsidRDefault="00924D9A" w:rsidP="00E4702D">
      <w:pPr>
        <w:tabs>
          <w:tab w:val="left" w:pos="5902"/>
        </w:tabs>
        <w:ind w:firstLineChars="200" w:firstLine="453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本日は、恵那特別支援学校「地域支援センター」の[　訪問支援　・　講師派遣　]に</w:t>
      </w:r>
    </w:p>
    <w:p w14:paraId="57816A1E" w14:textId="743EF626" w:rsidR="00924D9A" w:rsidRDefault="00924D9A" w:rsidP="00E4702D">
      <w:pPr>
        <w:tabs>
          <w:tab w:val="left" w:pos="5902"/>
        </w:tabs>
        <w:ind w:firstLineChars="100" w:firstLine="227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お申込みいただきありがとうございました。</w:t>
      </w:r>
      <w:r w:rsidR="00CE010E">
        <w:rPr>
          <w:rFonts w:ascii="UD デジタル 教科書体 NP-R" w:eastAsia="UD デジタル 教科書体 NP-R" w:hint="eastAsia"/>
        </w:rPr>
        <w:t xml:space="preserve">　　　</w:t>
      </w:r>
    </w:p>
    <w:p w14:paraId="7318CC67" w14:textId="4CD2A833" w:rsidR="00E726DE" w:rsidRDefault="00924D9A" w:rsidP="00E4702D">
      <w:pPr>
        <w:tabs>
          <w:tab w:val="left" w:pos="5902"/>
        </w:tabs>
        <w:ind w:firstLineChars="200" w:firstLine="453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今後のよりよい支援のために、アンケートへのご協力をお願いいたします。</w:t>
      </w:r>
    </w:p>
    <w:bookmarkEnd w:id="0"/>
    <w:p w14:paraId="454772DA" w14:textId="77777777" w:rsidR="00AB73E0" w:rsidRDefault="00AB73E0" w:rsidP="00E4702D">
      <w:pPr>
        <w:tabs>
          <w:tab w:val="left" w:pos="5902"/>
        </w:tabs>
        <w:ind w:firstLineChars="200" w:firstLine="453"/>
        <w:rPr>
          <w:rFonts w:ascii="UD デジタル 教科書体 NP-R" w:eastAsia="UD デジタル 教科書体 NP-R"/>
        </w:rPr>
      </w:pPr>
    </w:p>
    <w:p w14:paraId="45D4328D" w14:textId="14B5E207" w:rsidR="00924D9A" w:rsidRPr="00AB73E0" w:rsidRDefault="00E4702D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 w:hAnsi="Meiryo UI" w:hint="eastAsia"/>
          <w:sz w:val="22"/>
        </w:rPr>
        <w:t>１</w:t>
      </w:r>
      <w:r w:rsidR="00AB73E0">
        <w:rPr>
          <w:rFonts w:ascii="UD デジタル 教科書体 NP-R" w:eastAsia="UD デジタル 教科書体 NP-R" w:hAnsi="Meiryo UI" w:hint="eastAsia"/>
          <w:sz w:val="22"/>
        </w:rPr>
        <w:t>．　支援</w:t>
      </w:r>
      <w:r w:rsidR="00924D9A" w:rsidRPr="00AB73E0">
        <w:rPr>
          <w:rFonts w:ascii="UD デジタル 教科書体 NP-R" w:eastAsia="UD デジタル 教科書体 NP-R" w:hAnsi="Meiryo UI" w:hint="eastAsia"/>
          <w:sz w:val="22"/>
        </w:rPr>
        <w:t>・研修の内容について</w:t>
      </w:r>
    </w:p>
    <w:p w14:paraId="78A41433" w14:textId="77777777" w:rsidR="00924D9A" w:rsidRPr="00924D9A" w:rsidRDefault="00924D9A" w:rsidP="00E4702D">
      <w:pPr>
        <w:pStyle w:val="ae"/>
        <w:ind w:leftChars="0" w:left="720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>□大いに満足　□おおむね満足　　□やや不満足　　□かなり不満足</w:t>
      </w:r>
    </w:p>
    <w:p w14:paraId="49A7E595" w14:textId="26DFD991" w:rsidR="00924D9A" w:rsidRPr="00924D9A" w:rsidRDefault="00924D9A" w:rsidP="00E4702D">
      <w:pPr>
        <w:ind w:firstLineChars="250" w:firstLine="592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>（　　　　　　　　　　　　　　　　　　　　　　　　  　　　　　　　　）</w:t>
      </w:r>
    </w:p>
    <w:p w14:paraId="491F651D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5476D729" w14:textId="4297074C" w:rsidR="00924D9A" w:rsidRPr="00E4702D" w:rsidRDefault="00E4702D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 w:hAnsi="Meiryo UI" w:hint="eastAsia"/>
          <w:sz w:val="22"/>
        </w:rPr>
        <w:t>２．</w:t>
      </w:r>
      <w:r w:rsidR="00924D9A" w:rsidRPr="00E4702D">
        <w:rPr>
          <w:rFonts w:ascii="UD デジタル 教科書体 NP-R" w:eastAsia="UD デジタル 教科書体 NP-R" w:hAnsi="Meiryo UI" w:hint="eastAsia"/>
          <w:sz w:val="22"/>
        </w:rPr>
        <w:t>実施時間について</w:t>
      </w:r>
    </w:p>
    <w:p w14:paraId="6E2920A0" w14:textId="77777777" w:rsidR="00924D9A" w:rsidRPr="00924D9A" w:rsidRDefault="00924D9A" w:rsidP="00E4702D">
      <w:pPr>
        <w:pStyle w:val="ae"/>
        <w:ind w:leftChars="0" w:left="720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>□大いに満足　□おおむね満足　　□やや不満足　　□かなり不満足</w:t>
      </w:r>
    </w:p>
    <w:p w14:paraId="3AD58712" w14:textId="74AA5BA6" w:rsidR="00924D9A" w:rsidRPr="00924D9A" w:rsidRDefault="00924D9A" w:rsidP="00E4702D">
      <w:pPr>
        <w:ind w:firstLineChars="250" w:firstLine="592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>（　　　　　　　　　　　　　　　　　　　　　　　　  　　　　　　　　）</w:t>
      </w:r>
    </w:p>
    <w:p w14:paraId="2CAB9B93" w14:textId="77777777" w:rsidR="00924D9A" w:rsidRDefault="00924D9A" w:rsidP="00E4702D">
      <w:pPr>
        <w:pStyle w:val="ae"/>
        <w:ind w:leftChars="0" w:left="720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 xml:space="preserve">　</w:t>
      </w:r>
    </w:p>
    <w:p w14:paraId="4E7C2EAB" w14:textId="41A9A535" w:rsidR="00924D9A" w:rsidRPr="00E4702D" w:rsidRDefault="00E4702D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 w:hAnsi="Meiryo UI" w:hint="eastAsia"/>
          <w:sz w:val="22"/>
        </w:rPr>
        <w:t>３．派遣職員の対応</w:t>
      </w:r>
      <w:r w:rsidR="00924D9A" w:rsidRPr="00E4702D">
        <w:rPr>
          <w:rFonts w:ascii="UD デジタル 教科書体 NP-R" w:eastAsia="UD デジタル 教科書体 NP-R" w:hAnsi="Meiryo UI" w:hint="eastAsia"/>
          <w:sz w:val="22"/>
        </w:rPr>
        <w:t>について</w:t>
      </w:r>
    </w:p>
    <w:p w14:paraId="0D172EEA" w14:textId="77777777" w:rsidR="00924D9A" w:rsidRPr="00924D9A" w:rsidRDefault="00924D9A" w:rsidP="00E4702D">
      <w:pPr>
        <w:pStyle w:val="ae"/>
        <w:ind w:leftChars="0" w:left="720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>□大いに満足　□おおむね満足　 　□やや不満足　　□かなり不満足</w:t>
      </w:r>
    </w:p>
    <w:p w14:paraId="01BA151C" w14:textId="468AF68D" w:rsidR="00924D9A" w:rsidRPr="00924D9A" w:rsidRDefault="00924D9A" w:rsidP="00E4702D">
      <w:pPr>
        <w:ind w:firstLineChars="250" w:firstLine="592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>（　　　　　　　　　　　　　　　　　　　　　　　　　　  　　　　　　）</w:t>
      </w:r>
    </w:p>
    <w:p w14:paraId="61CA2195" w14:textId="77777777" w:rsidR="00CE010E" w:rsidRDefault="00CE010E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5AC891A9" w14:textId="3599A134" w:rsidR="00924D9A" w:rsidRPr="00E4702D" w:rsidRDefault="00E4702D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 w:hAnsi="Meiryo UI" w:hint="eastAsia"/>
          <w:sz w:val="22"/>
        </w:rPr>
        <w:t>４．</w:t>
      </w:r>
      <w:r w:rsidR="00924D9A" w:rsidRPr="00E4702D">
        <w:rPr>
          <w:rFonts w:ascii="UD デジタル 教科書体 NP-R" w:eastAsia="UD デジタル 教科書体 NP-R" w:hAnsi="Meiryo UI" w:hint="eastAsia"/>
          <w:sz w:val="22"/>
        </w:rPr>
        <w:t>ご意見、ご感想等をお聞かせください</w:t>
      </w:r>
    </w:p>
    <w:p w14:paraId="5B88ECF7" w14:textId="1F486DE7" w:rsidR="00924D9A" w:rsidRPr="00924D9A" w:rsidRDefault="00255C33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AC8E0" wp14:editId="2C71A80B">
                <wp:simplePos x="0" y="0"/>
                <wp:positionH relativeFrom="column">
                  <wp:posOffset>495935</wp:posOffset>
                </wp:positionH>
                <wp:positionV relativeFrom="paragraph">
                  <wp:posOffset>78740</wp:posOffset>
                </wp:positionV>
                <wp:extent cx="5114925" cy="1593215"/>
                <wp:effectExtent l="0" t="0" r="9525" b="6985"/>
                <wp:wrapNone/>
                <wp:docPr id="103978026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4925" cy="159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D274B" w14:textId="77777777" w:rsidR="00924D9A" w:rsidRDefault="00924D9A" w:rsidP="00924D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AC8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9.05pt;margin-top:6.2pt;width:402.75pt;height:1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E7QgIAAJYEAAAOAAAAZHJzL2Uyb0RvYy54bWysVE1v2zAMvQ/YfxB0XxynSbcYcYosRYYB&#10;QVsgHXpWZCk2KouapMTOfv0o2flYu9Owi0yJ1BP5+OjZXVsrchDWVaBzmg6GlAjNoaj0Lqc/nlef&#10;vlDiPNMFU6BFTo/C0bv5xw+zxmRiBCWoQliCINpljclp6b3JksTxUtTMDcAIjU4JtmYet3aXFJY1&#10;iF6rZDQc3iYN2MJY4MI5PL3vnHQe8aUU3D9K6YQnKqeYm4+rjes2rMl8xrKdZaaseJ8G+4csalZp&#10;fPQMdc88I3tbvYOqK27BgfQDDnUCUlZcxBqwmnT4pppNyYyItSA5zpxpcv8Plj8cNubJEt9+hRYb&#10;GItwZg381SE3SWNc1scETl3mMDoU2kpbhy+WQPAicns88ylaTzgeTtJ0PB1NKOHoSyfTm1E6CYwn&#10;l+vGOv9NQE2CkVOLDYspsMPa+S70FBJec6CqYlUpFTdBJGKpLDkwbK/yaQ/+R5TSpMnp7c1k2NV2&#10;jRCgz/e3ivHX9wiYrNI9E13xgQbfbltML5hbKI7IoIVOXM7wVYW4a+b8E7OoJuQGJ8Q/4iIVYDLQ&#10;W5SUYH/97TzEY5PRS0mD6syp+7lnVlCivmts/zQdj4Oc42Y8+TzCjb32bK89el8vARlKcRYNj2aI&#10;9+pkSgv1Cw7SIryKLqY5vp1TfzKXvpsZHEQuFosYhAI2zK/1xvCTcAKfz+0Ls6bvp0cpPMBJxyx7&#10;09YuNvRSw2LvQVax5xdWe95R/FE1/aCG6brex6jL72T+GwAA//8DAFBLAwQUAAYACAAAACEAQfpt&#10;WOEAAAAJAQAADwAAAGRycy9kb3ducmV2LnhtbEyPwU7DMBBE70j8g7VI3KjTBEIU4lQVAgkJ5dCU&#10;qj268SaOGttR7Lbh71lOcJyd0czbYjWbgV1w8r2zApaLCBjaxqnedgK+tu8PGTAfpFVycBYFfKOH&#10;VXl7U8hcuavd4KUOHaMS63MpQIcw5pz7RqORfuFGtOS1bjIykJw6riZ5pXIz8DiKUm5kb2lByxFf&#10;NTan+mwEqLbdnp70R7v53LeHXfVWrQ91JcT93bx+ARZwDn9h+MUndCiJ6ejOVnk2CHjOlpSke/wI&#10;jPwsS1JgRwFxmiTAy4L//6D8AQAA//8DAFBLAQItABQABgAIAAAAIQC2gziS/gAAAOEBAAATAAAA&#10;AAAAAAAAAAAAAAAAAABbQ29udGVudF9UeXBlc10ueG1sUEsBAi0AFAAGAAgAAAAhADj9If/WAAAA&#10;lAEAAAsAAAAAAAAAAAAAAAAALwEAAF9yZWxzLy5yZWxzUEsBAi0AFAAGAAgAAAAhAFnL0TtCAgAA&#10;lgQAAA4AAAAAAAAAAAAAAAAALgIAAGRycy9lMm9Eb2MueG1sUEsBAi0AFAAGAAgAAAAhAEH6bVjh&#10;AAAACQEAAA8AAAAAAAAAAAAAAAAAnAQAAGRycy9kb3ducmV2LnhtbFBLBQYAAAAABAAEAPMAAACq&#10;BQAAAAA=&#10;" fillcolor="white [3201]" strokeweight=".5pt">
                <v:path arrowok="t"/>
                <v:textbox>
                  <w:txbxContent>
                    <w:p w14:paraId="344D274B" w14:textId="77777777" w:rsidR="00924D9A" w:rsidRDefault="00924D9A" w:rsidP="00924D9A"/>
                  </w:txbxContent>
                </v:textbox>
              </v:shape>
            </w:pict>
          </mc:Fallback>
        </mc:AlternateContent>
      </w:r>
    </w:p>
    <w:p w14:paraId="2EF7B824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706012F1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30C3ADE6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5DF31E41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52DC8B50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71D964E2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3C0036BA" w14:textId="77777777" w:rsid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04229D9F" w14:textId="77777777" w:rsidR="00CE010E" w:rsidRPr="00924D9A" w:rsidRDefault="00CE010E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6F404486" w14:textId="7FE3A66C" w:rsidR="00924D9A" w:rsidRPr="00E4702D" w:rsidRDefault="00E4702D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 w:hAnsi="Meiryo UI" w:hint="eastAsia"/>
          <w:sz w:val="22"/>
        </w:rPr>
        <w:t>５．</w:t>
      </w:r>
      <w:r w:rsidR="00924D9A" w:rsidRPr="00E4702D">
        <w:rPr>
          <w:rFonts w:ascii="UD デジタル 教科書体 NP-R" w:eastAsia="UD デジタル 教科書体 NP-R" w:hAnsi="Meiryo UI" w:hint="eastAsia"/>
          <w:sz w:val="22"/>
        </w:rPr>
        <w:t>今後、当校の地域支援センターに期待することをお聞かせください</w:t>
      </w:r>
    </w:p>
    <w:p w14:paraId="0F91C969" w14:textId="23FDE9A2" w:rsidR="00924D9A" w:rsidRPr="00924D9A" w:rsidRDefault="00255C33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8B4DB" wp14:editId="5D912323">
                <wp:simplePos x="0" y="0"/>
                <wp:positionH relativeFrom="column">
                  <wp:posOffset>514985</wp:posOffset>
                </wp:positionH>
                <wp:positionV relativeFrom="paragraph">
                  <wp:posOffset>40640</wp:posOffset>
                </wp:positionV>
                <wp:extent cx="5086350" cy="1659255"/>
                <wp:effectExtent l="0" t="0" r="0" b="0"/>
                <wp:wrapNone/>
                <wp:docPr id="130136448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50" cy="1659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58581" w14:textId="77777777" w:rsidR="00924D9A" w:rsidRDefault="00924D9A" w:rsidP="00924D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8B4DB" id="テキスト ボックス 1" o:spid="_x0000_s1027" type="#_x0000_t202" style="position:absolute;margin-left:40.55pt;margin-top:3.2pt;width:400.5pt;height:1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oeTAIAAK4EAAAOAAAAZHJzL2Uyb0RvYy54bWysVFtv2jAUfp+0/2D5fQQYYW1EqBgV0yTU&#10;VqJTn43jEKuOj2cbEvbrd+yEy9o9TePB+Fx8Lt/5TmZ3ba3IQVgnQed0NBhSIjSHQupdTn88rz7d&#10;UOI80wVToEVOj8LRu/nHD7PGZGIMFahCWIJBtMsak9PKe5MlieOVqJkbgBEajSXYmnkU7S4pLGsw&#10;eq2S8XA4TRqwhbHAhXOove+MdB7jl6Xg/rEsnfBE5RRr8/G08dyGM5nPWLazzFSS92Wwf6iiZlJj&#10;0nOoe+YZ2Vv5LlQtuQUHpR9wqBMoS8lF7AG7GQ3fdLOpmBGxFwTHmTNM7v+F5Q+HjXmyxLdfocUB&#10;xiacWQN/dYhN0hiX9T4BU5c59A6NtqWtwz+2QPAhYns84ylaTzgq0+HN9HOKJo620TS9HadpQDy5&#10;PDfW+W8CahIuObU4sFgCO6yd71xPLiGbAyWLlVQqCke3VJYcGM4WKVFAQ4lizqMyp6v467P98Uxp&#10;0uQ0FvYuZMh1jrlVjL++j4DVK91D06ERcPHttiWyCBBi2UGzheKIyFroSOcMX0kMv8YKn5hFliEw&#10;uDn+EY9SAdYE/Y2SCuyvv+mDPw4frZQ0yNqcup97ZgU2/l0jLW5Hk0mgeRQm6ZcxCvbasr226H29&#10;BARvhDtqeLwGf69O19JC/YILtghZ0cQ0x9w59afr0ne7hAvKxWIRnZDYhvm13hh+IlSA9bl9Ydb0&#10;c/ZIkQc48Ztlb8bd+YbpaFjsPZQycuGCag8/LkVkU7/AYeuu5eh1+czMfwMAAP//AwBQSwMEFAAG&#10;AAgAAAAhAMO5j2zeAAAACAEAAA8AAABkcnMvZG93bnJldi54bWxMj0FPhDAUhO8m/ofmmXhzC6gs&#10;Io/NuolRT8bVxHgr9C0Q6CuhXRb/vfWkx8lMZr4pNosZxEyT6ywjxKsIBHFtdccNwsf741UGwnnF&#10;Wg2WCeGbHGzK87NC5dqe+I3mvW9EKGGXK4TW+zGX0tUtGeVWdiQO3sFORvkgp0bqSZ1CuRlkEkWp&#10;NKrjsNCqkXYt1f3+aBC2ry/Vs6uvD7Pud/T0+TD2d1+3iJcXy/YehKfF/4XhFz+gQxmYKntk7cSA&#10;kMVxSCKkNyCCnWVJ0BVCkq7XIMtC/j9Q/gAAAP//AwBQSwECLQAUAAYACAAAACEAtoM4kv4AAADh&#10;AQAAEwAAAAAAAAAAAAAAAAAAAAAAW0NvbnRlbnRfVHlwZXNdLnhtbFBLAQItABQABgAIAAAAIQA4&#10;/SH/1gAAAJQBAAALAAAAAAAAAAAAAAAAAC8BAABfcmVscy8ucmVsc1BLAQItABQABgAIAAAAIQCF&#10;jZoeTAIAAK4EAAAOAAAAAAAAAAAAAAAAAC4CAABkcnMvZTJvRG9jLnhtbFBLAQItABQABgAIAAAA&#10;IQDDuY9s3gAAAAgBAAAPAAAAAAAAAAAAAAAAAKYEAABkcnMvZG93bnJldi54bWxQSwUGAAAAAAQA&#10;BADzAAAAsQUAAAAA&#10;" fillcolor="window" strokeweight=".5pt">
                <v:path arrowok="t"/>
                <v:textbox>
                  <w:txbxContent>
                    <w:p w14:paraId="24658581" w14:textId="77777777" w:rsidR="00924D9A" w:rsidRDefault="00924D9A" w:rsidP="00924D9A"/>
                  </w:txbxContent>
                </v:textbox>
              </v:shape>
            </w:pict>
          </mc:Fallback>
        </mc:AlternateContent>
      </w:r>
    </w:p>
    <w:p w14:paraId="66E87704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7F2AC54B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26DFBD37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706AC144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4A85492F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76557719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47C6F0EB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 xml:space="preserve">　</w:t>
      </w:r>
    </w:p>
    <w:p w14:paraId="36154482" w14:textId="56C76C29" w:rsidR="00924D9A" w:rsidRPr="00924D9A" w:rsidRDefault="00924D9A" w:rsidP="00E4702D">
      <w:pPr>
        <w:jc w:val="righ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 xml:space="preserve">　　　　　　　　　　　　　　　　　　　　　　　　　　　　　　　　　　　　 　ご協力いただき、ありがとうございました</w:t>
      </w:r>
      <w:r w:rsidR="00E4702D">
        <w:rPr>
          <w:rFonts w:ascii="UD デジタル 教科書体 NP-R" w:eastAsia="UD デジタル 教科書体 NP-R" w:hAnsi="Meiryo UI" w:hint="eastAsia"/>
          <w:sz w:val="22"/>
        </w:rPr>
        <w:t>。</w:t>
      </w:r>
    </w:p>
    <w:p w14:paraId="59F3F1EE" w14:textId="77777777" w:rsidR="002269F4" w:rsidRPr="00924D9A" w:rsidRDefault="002269F4" w:rsidP="00E4702D">
      <w:pPr>
        <w:ind w:right="908"/>
        <w:rPr>
          <w:rFonts w:ascii="UD デジタル 教科書体 NP-R" w:eastAsia="UD デジタル 教科書体 NP-R"/>
        </w:rPr>
      </w:pPr>
    </w:p>
    <w:sectPr w:rsidR="002269F4" w:rsidRPr="00924D9A" w:rsidSect="00E4702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C356" w14:textId="77777777" w:rsidR="00173325" w:rsidRDefault="00173325" w:rsidP="00E726DE">
      <w:r>
        <w:separator/>
      </w:r>
    </w:p>
  </w:endnote>
  <w:endnote w:type="continuationSeparator" w:id="0">
    <w:p w14:paraId="4FBE2859" w14:textId="77777777" w:rsidR="00173325" w:rsidRDefault="00173325" w:rsidP="00E7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C1D7" w14:textId="77777777" w:rsidR="00173325" w:rsidRDefault="00173325" w:rsidP="00E726DE">
      <w:r>
        <w:separator/>
      </w:r>
    </w:p>
  </w:footnote>
  <w:footnote w:type="continuationSeparator" w:id="0">
    <w:p w14:paraId="2FB6EEE0" w14:textId="77777777" w:rsidR="00173325" w:rsidRDefault="00173325" w:rsidP="00E72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F04A6"/>
    <w:multiLevelType w:val="hybridMultilevel"/>
    <w:tmpl w:val="0C1E32C6"/>
    <w:lvl w:ilvl="0" w:tplc="09FEAC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31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F4"/>
    <w:rsid w:val="00025264"/>
    <w:rsid w:val="001062B6"/>
    <w:rsid w:val="00173325"/>
    <w:rsid w:val="002269F4"/>
    <w:rsid w:val="00230571"/>
    <w:rsid w:val="00255C33"/>
    <w:rsid w:val="00264E10"/>
    <w:rsid w:val="00287519"/>
    <w:rsid w:val="00381F97"/>
    <w:rsid w:val="003D3A14"/>
    <w:rsid w:val="004B0E4B"/>
    <w:rsid w:val="00510F76"/>
    <w:rsid w:val="0051611E"/>
    <w:rsid w:val="00561180"/>
    <w:rsid w:val="0057321B"/>
    <w:rsid w:val="005F66FB"/>
    <w:rsid w:val="00655B44"/>
    <w:rsid w:val="00687AF0"/>
    <w:rsid w:val="007628FA"/>
    <w:rsid w:val="007774E6"/>
    <w:rsid w:val="00783CB8"/>
    <w:rsid w:val="007A29BC"/>
    <w:rsid w:val="007C4C57"/>
    <w:rsid w:val="00801629"/>
    <w:rsid w:val="008300D6"/>
    <w:rsid w:val="0086021E"/>
    <w:rsid w:val="008A0415"/>
    <w:rsid w:val="008E5E26"/>
    <w:rsid w:val="008F10E6"/>
    <w:rsid w:val="00924D9A"/>
    <w:rsid w:val="009410A1"/>
    <w:rsid w:val="009841A7"/>
    <w:rsid w:val="009847A2"/>
    <w:rsid w:val="009C7513"/>
    <w:rsid w:val="00A82441"/>
    <w:rsid w:val="00AB73E0"/>
    <w:rsid w:val="00B222C1"/>
    <w:rsid w:val="00B31BFD"/>
    <w:rsid w:val="00C5589A"/>
    <w:rsid w:val="00C673D2"/>
    <w:rsid w:val="00C77F41"/>
    <w:rsid w:val="00CB7479"/>
    <w:rsid w:val="00CE010E"/>
    <w:rsid w:val="00D24AD4"/>
    <w:rsid w:val="00D27426"/>
    <w:rsid w:val="00E37D5F"/>
    <w:rsid w:val="00E4702D"/>
    <w:rsid w:val="00E71E70"/>
    <w:rsid w:val="00E726DE"/>
    <w:rsid w:val="00E77C6D"/>
    <w:rsid w:val="00EB0EA4"/>
    <w:rsid w:val="00EB73C0"/>
    <w:rsid w:val="00EB7ACB"/>
    <w:rsid w:val="00EC1DC9"/>
    <w:rsid w:val="00F049A4"/>
    <w:rsid w:val="00F74768"/>
    <w:rsid w:val="00F77C15"/>
    <w:rsid w:val="00F97BF7"/>
    <w:rsid w:val="00FD587E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D2C6"/>
  <w15:docId w15:val="{CE543ECC-DFCF-443F-9A48-79446B08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B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726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26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72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26D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726DE"/>
    <w:pPr>
      <w:jc w:val="center"/>
    </w:pPr>
  </w:style>
  <w:style w:type="character" w:customStyle="1" w:styleId="a9">
    <w:name w:val="記 (文字)"/>
    <w:basedOn w:val="a0"/>
    <w:link w:val="a8"/>
    <w:uiPriority w:val="99"/>
    <w:rsid w:val="00E726DE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E726D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26DE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B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747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24D9A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教育研修課</dc:creator>
  <cp:lastModifiedBy>鈴木 信哉</cp:lastModifiedBy>
  <cp:revision>3</cp:revision>
  <cp:lastPrinted>2023-05-11T05:20:00Z</cp:lastPrinted>
  <dcterms:created xsi:type="dcterms:W3CDTF">2025-06-02T03:03:00Z</dcterms:created>
  <dcterms:modified xsi:type="dcterms:W3CDTF">2025-06-02T03:04:00Z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2023-05-11T02:40:37Z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9c24b748-c5d3-4c9d-973d-e60089d4bd82</vt:lpwstr>
  </property>
  <property fmtid="{D5CDD505-2E9C-101B-9397-08002B2CF9AE}" pid="8" name="MSIP_Label_624c30c7-6183-4bbf-8f5a-0619846ff2e2_ContentBits">
    <vt:lpwstr>0</vt:lpwstr>
  </property>
</Properties>
</file>